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7894062F" w:rsidR="007F5EF1" w:rsidRPr="00F64E02" w:rsidRDefault="00FE7728" w:rsidP="00004071">
      <w:pPr>
        <w:bidi/>
        <w:spacing w:after="0" w:line="240" w:lineRule="auto"/>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sidR="00004071">
        <w:rPr>
          <w:rFonts w:ascii="Traditional Arabic" w:hAnsi="Traditional Arabic" w:cs="Traditional Arabic" w:hint="cs"/>
          <w:b/>
          <w:bCs/>
          <w:sz w:val="36"/>
          <w:szCs w:val="36"/>
          <w:rtl/>
          <w:lang w:bidi="ar-EG"/>
        </w:rPr>
        <w:t xml:space="preserve"> </w:t>
      </w:r>
      <w:r w:rsidR="007F5EF1" w:rsidRPr="00F64E02">
        <w:rPr>
          <w:rFonts w:ascii="Traditional Arabic" w:hAnsi="Traditional Arabic" w:cs="Traditional Arabic" w:hint="cs"/>
          <w:sz w:val="36"/>
          <w:szCs w:val="36"/>
          <w:rtl/>
          <w:lang w:bidi="ar-SY"/>
        </w:rPr>
        <w:t xml:space="preserve"> </w:t>
      </w:r>
      <w:r w:rsidR="00004071">
        <w:rPr>
          <w:rFonts w:ascii="Traditional Arabic" w:hAnsi="Traditional Arabic" w:cs="Traditional Arabic" w:hint="cs"/>
          <w:sz w:val="36"/>
          <w:szCs w:val="36"/>
          <w:rtl/>
          <w:lang w:bidi="ar-SY"/>
        </w:rPr>
        <w:t xml:space="preserve">بتاريخ </w:t>
      </w:r>
      <w:r w:rsidR="009549AF">
        <w:rPr>
          <w:rFonts w:ascii="Traditional Arabic" w:hAnsi="Traditional Arabic" w:cs="Traditional Arabic" w:hint="cs"/>
          <w:sz w:val="36"/>
          <w:szCs w:val="36"/>
          <w:rtl/>
          <w:lang w:bidi="ar-SY"/>
        </w:rPr>
        <w:t>20</w:t>
      </w:r>
      <w:r w:rsidR="007F5EF1"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537A8F47" w14:textId="77777777" w:rsidR="00004071" w:rsidRDefault="00004071" w:rsidP="009549AF">
      <w:pPr>
        <w:autoSpaceDE w:val="0"/>
        <w:autoSpaceDN w:val="0"/>
        <w:bidi/>
        <w:adjustRightInd w:val="0"/>
        <w:spacing w:after="0" w:line="240" w:lineRule="auto"/>
        <w:jc w:val="both"/>
        <w:rPr>
          <w:rFonts w:ascii="Traditional Arabic" w:hAnsi="Traditional Arabic" w:cs="Traditional Arabic"/>
          <w:sz w:val="36"/>
          <w:szCs w:val="36"/>
          <w:rtl/>
          <w:lang w:bidi="ar-JO"/>
        </w:rPr>
      </w:pPr>
    </w:p>
    <w:p w14:paraId="43D28C50" w14:textId="77777777" w:rsidR="00004071" w:rsidRDefault="00004071" w:rsidP="00004071">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val="en-GB"/>
        </w:rPr>
        <w:t xml:space="preserve">يتابع حضرته أيده الله تعالى بنصره العزيز في هذه الخطبة الحديث عن سيدنا عمر رضي الله عنه وعن المعارك والفتوحات في عهده. </w:t>
      </w:r>
    </w:p>
    <w:p w14:paraId="1AF97293" w14:textId="188C1FBA" w:rsidR="00754C3B" w:rsidRPr="003B1F43" w:rsidRDefault="00754C3B" w:rsidP="00EA2F2C">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004071">
        <w:rPr>
          <w:rFonts w:ascii="Traditional Arabic" w:hAnsi="Traditional Arabic" w:cs="Traditional Arabic" w:hint="cs"/>
          <w:b/>
          <w:bCs/>
          <w:sz w:val="36"/>
          <w:szCs w:val="36"/>
          <w:u w:val="single"/>
          <w:rtl/>
          <w:lang w:bidi="ar-SY"/>
        </w:rPr>
        <w:t xml:space="preserve">معركة </w:t>
      </w:r>
      <w:r w:rsidRPr="00004071">
        <w:rPr>
          <w:rFonts w:ascii="Traditional Arabic" w:hAnsi="Traditional Arabic" w:cs="Traditional Arabic"/>
          <w:b/>
          <w:bCs/>
          <w:sz w:val="36"/>
          <w:szCs w:val="36"/>
          <w:u w:val="single"/>
          <w:rtl/>
          <w:lang w:bidi="ar-SY"/>
        </w:rPr>
        <w:t>جُنْدَيْسابور</w:t>
      </w:r>
      <w:r w:rsidRPr="003B1F43">
        <w:rPr>
          <w:rFonts w:ascii="Traditional Arabic" w:hAnsi="Traditional Arabic" w:cs="Traditional Arabic" w:hint="cs"/>
          <w:sz w:val="36"/>
          <w:szCs w:val="36"/>
          <w:rtl/>
          <w:lang w:bidi="ar-SY"/>
        </w:rPr>
        <w:t xml:space="preserve">، وتفصيل ذلك أنه </w:t>
      </w:r>
      <w:r w:rsidRPr="003B1F43">
        <w:rPr>
          <w:rFonts w:ascii="Traditional Arabic" w:hAnsi="Traditional Arabic" w:cs="Traditional Arabic"/>
          <w:sz w:val="36"/>
          <w:szCs w:val="36"/>
          <w:rtl/>
          <w:lang w:bidi="ar-SY"/>
        </w:rPr>
        <w:t>لما فرغ أبو سبرة بن أبي رهم من فتح</w:t>
      </w:r>
      <w:r w:rsidRPr="003B1F43">
        <w:rPr>
          <w:rFonts w:ascii="Traditional Arabic" w:hAnsi="Traditional Arabic" w:cs="Traditional Arabic"/>
          <w:color w:val="000000"/>
          <w:sz w:val="36"/>
          <w:szCs w:val="36"/>
          <w:rtl/>
        </w:rPr>
        <w:t xml:space="preserve"> بلاد السوس خرج في جنده حتى نزل على "جند</w:t>
      </w:r>
      <w:r w:rsidRPr="003B1F43">
        <w:rPr>
          <w:rFonts w:ascii="Traditional Arabic" w:hAnsi="Traditional Arabic" w:cs="Traditional Arabic" w:hint="cs"/>
          <w:color w:val="000000"/>
          <w:sz w:val="36"/>
          <w:szCs w:val="36"/>
          <w:rtl/>
        </w:rPr>
        <w:t>َ</w:t>
      </w:r>
      <w:r w:rsidRPr="003B1F43">
        <w:rPr>
          <w:rFonts w:ascii="Traditional Arabic" w:hAnsi="Traditional Arabic" w:cs="Traditional Arabic"/>
          <w:color w:val="000000"/>
          <w:sz w:val="36"/>
          <w:szCs w:val="36"/>
          <w:rtl/>
        </w:rPr>
        <w:t>ي سابور"</w:t>
      </w:r>
      <w:r w:rsidRPr="003B1F43">
        <w:rPr>
          <w:rFonts w:ascii="Traditional Arabic" w:hAnsi="Traditional Arabic" w:cs="Traditional Arabic" w:hint="cs"/>
          <w:color w:val="000000"/>
          <w:sz w:val="36"/>
          <w:szCs w:val="36"/>
          <w:rtl/>
        </w:rPr>
        <w:t xml:space="preserve"> (وهي مدينة من خوزستان)</w:t>
      </w:r>
      <w:r w:rsidRPr="003B1F43">
        <w:rPr>
          <w:rFonts w:ascii="Traditional Arabic" w:hAnsi="Traditional Arabic" w:cs="Traditional Arabic"/>
          <w:color w:val="000000"/>
          <w:sz w:val="36"/>
          <w:szCs w:val="36"/>
          <w:rtl/>
        </w:rPr>
        <w:t xml:space="preserve"> وأقاموا عليها يغادرونهم ويراوحونهم القتال، فمازالوا مقيمين عليها حتى رُمي إليهم بالأمان من </w:t>
      </w:r>
      <w:r w:rsidR="00BF1D99">
        <w:rPr>
          <w:rFonts w:ascii="Traditional Arabic" w:hAnsi="Traditional Arabic" w:cs="Traditional Arabic" w:hint="cs"/>
          <w:color w:val="000000"/>
          <w:sz w:val="36"/>
          <w:szCs w:val="36"/>
          <w:rtl/>
        </w:rPr>
        <w:t>عبد مسلم ولكن قائد الجيش لم يقبل ب</w:t>
      </w:r>
      <w:r w:rsidR="00EA2F2C">
        <w:rPr>
          <w:rFonts w:ascii="Traditional Arabic" w:hAnsi="Traditional Arabic" w:cs="Traditional Arabic" w:hint="cs"/>
          <w:color w:val="000000"/>
          <w:sz w:val="36"/>
          <w:szCs w:val="36"/>
          <w:rtl/>
        </w:rPr>
        <w:t xml:space="preserve">هذا الأمان، ولكن عندما استشار أمير المؤمنين قال له: </w:t>
      </w:r>
      <w:r w:rsidRPr="003B1F43">
        <w:rPr>
          <w:rFonts w:ascii="Traditional Arabic" w:hAnsi="Traditional Arabic" w:cs="Traditional Arabic" w:hint="cs"/>
          <w:color w:val="000000"/>
          <w:sz w:val="36"/>
          <w:szCs w:val="36"/>
          <w:rtl/>
        </w:rPr>
        <w:t xml:space="preserve">لقد عظَّم اللهُ </w:t>
      </w:r>
      <w:r w:rsidRPr="003B1F43">
        <w:rPr>
          <w:rFonts w:ascii="Traditional Arabic" w:hAnsi="Traditional Arabic" w:cs="Traditional Arabic"/>
          <w:color w:val="000000"/>
          <w:sz w:val="36"/>
          <w:szCs w:val="36"/>
        </w:rPr>
        <w:sym w:font="AGA Arabesque" w:char="F049"/>
      </w:r>
      <w:r w:rsidRPr="003B1F43">
        <w:rPr>
          <w:rFonts w:ascii="Traditional Arabic" w:hAnsi="Traditional Arabic" w:cs="Traditional Arabic" w:hint="cs"/>
          <w:color w:val="000000"/>
          <w:sz w:val="36"/>
          <w:szCs w:val="36"/>
          <w:rtl/>
        </w:rPr>
        <w:t xml:space="preserve"> الوفاء، ولا يمكن أن تكونوا أوفياء ما لم توفوا هذا العهد وإن كان قد أبرمه عبدٌ. وما دمتم في شك من أمرهم أمهلوهم وأوفوا العهد معهم. فصدَّق المسلمون العهد </w:t>
      </w:r>
      <w:r w:rsidR="009733E9">
        <w:rPr>
          <w:rFonts w:ascii="Traditional Arabic" w:hAnsi="Traditional Arabic" w:cs="Traditional Arabic" w:hint="cs"/>
          <w:color w:val="000000"/>
          <w:sz w:val="36"/>
          <w:szCs w:val="36"/>
          <w:rtl/>
        </w:rPr>
        <w:t>وا</w:t>
      </w:r>
      <w:r w:rsidR="009733E9" w:rsidRPr="003B1F43">
        <w:rPr>
          <w:rFonts w:ascii="Traditional Arabic" w:hAnsi="Traditional Arabic" w:cs="Traditional Arabic" w:hint="cs"/>
          <w:color w:val="000000"/>
          <w:sz w:val="36"/>
          <w:szCs w:val="36"/>
          <w:rtl/>
        </w:rPr>
        <w:t xml:space="preserve">لميثاق </w:t>
      </w:r>
      <w:r w:rsidRPr="003B1F43">
        <w:rPr>
          <w:rFonts w:ascii="Traditional Arabic" w:hAnsi="Traditional Arabic" w:cs="Traditional Arabic" w:hint="cs"/>
          <w:color w:val="000000"/>
          <w:sz w:val="36"/>
          <w:szCs w:val="36"/>
          <w:rtl/>
        </w:rPr>
        <w:t xml:space="preserve">وعادوا من هناك، وبهذه المعركة انتهت فتوحات خوزستان. </w:t>
      </w:r>
    </w:p>
    <w:p w14:paraId="49FB2A33" w14:textId="52A9DA17" w:rsidR="00004071" w:rsidRDefault="00EA2F2C" w:rsidP="00EA2F2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F1D99">
        <w:rPr>
          <w:rFonts w:ascii="Traditional Arabic" w:hAnsi="Traditional Arabic" w:cs="Traditional Arabic" w:hint="cs"/>
          <w:b/>
          <w:bCs/>
          <w:color w:val="000000"/>
          <w:sz w:val="36"/>
          <w:szCs w:val="36"/>
          <w:rtl/>
        </w:rPr>
        <w:t xml:space="preserve">وقد بين حضرته نصره الله أن </w:t>
      </w:r>
      <w:r w:rsidR="00754C3B" w:rsidRPr="00BF1D99">
        <w:rPr>
          <w:rFonts w:ascii="Traditional Arabic" w:hAnsi="Traditional Arabic" w:cs="Traditional Arabic" w:hint="cs"/>
          <w:b/>
          <w:bCs/>
          <w:color w:val="000000"/>
          <w:sz w:val="36"/>
          <w:szCs w:val="36"/>
          <w:rtl/>
        </w:rPr>
        <w:t xml:space="preserve">المسلمين لم يقاتلوا لنيل الأراضي وفتح البلاد، بل قد هوجموا فقاتلوا لإرساء دعائم السلام، وحصلت لهم </w:t>
      </w:r>
      <w:r w:rsidR="007C3D70" w:rsidRPr="00BF1D99">
        <w:rPr>
          <w:rFonts w:ascii="Traditional Arabic" w:hAnsi="Traditional Arabic" w:cs="Traditional Arabic" w:hint="cs"/>
          <w:b/>
          <w:bCs/>
          <w:color w:val="000000"/>
          <w:sz w:val="36"/>
          <w:szCs w:val="36"/>
          <w:rtl/>
        </w:rPr>
        <w:t>ال</w:t>
      </w:r>
      <w:r w:rsidR="00754C3B" w:rsidRPr="00BF1D99">
        <w:rPr>
          <w:rFonts w:ascii="Traditional Arabic" w:hAnsi="Traditional Arabic" w:cs="Traditional Arabic" w:hint="cs"/>
          <w:b/>
          <w:bCs/>
          <w:color w:val="000000"/>
          <w:sz w:val="36"/>
          <w:szCs w:val="36"/>
          <w:rtl/>
        </w:rPr>
        <w:t>فتوح</w:t>
      </w:r>
      <w:r w:rsidR="007C3D70" w:rsidRPr="00BF1D99">
        <w:rPr>
          <w:rFonts w:ascii="Traditional Arabic" w:hAnsi="Traditional Arabic" w:cs="Traditional Arabic" w:hint="cs"/>
          <w:b/>
          <w:bCs/>
          <w:color w:val="000000"/>
          <w:sz w:val="36"/>
          <w:szCs w:val="36"/>
          <w:rtl/>
        </w:rPr>
        <w:t>ات</w:t>
      </w:r>
      <w:r w:rsidR="00754C3B" w:rsidRPr="00BF1D99">
        <w:rPr>
          <w:rFonts w:ascii="Traditional Arabic" w:hAnsi="Traditional Arabic" w:cs="Traditional Arabic" w:hint="cs"/>
          <w:b/>
          <w:bCs/>
          <w:color w:val="000000"/>
          <w:sz w:val="36"/>
          <w:szCs w:val="36"/>
          <w:rtl/>
        </w:rPr>
        <w:t>.</w:t>
      </w:r>
      <w:r w:rsidR="00754C3B" w:rsidRPr="00EA2F2C">
        <w:rPr>
          <w:rFonts w:ascii="Traditional Arabic" w:hAnsi="Traditional Arabic" w:cs="Traditional Arabic" w:hint="cs"/>
          <w:color w:val="000000"/>
          <w:sz w:val="36"/>
          <w:szCs w:val="36"/>
          <w:rtl/>
        </w:rPr>
        <w:t xml:space="preserve"> </w:t>
      </w:r>
      <w:r w:rsidRPr="00EA2F2C">
        <w:rPr>
          <w:rFonts w:ascii="Traditional Arabic" w:hAnsi="Traditional Arabic" w:cs="Traditional Arabic" w:hint="cs"/>
          <w:color w:val="000000"/>
          <w:sz w:val="36"/>
          <w:szCs w:val="36"/>
          <w:rtl/>
        </w:rPr>
        <w:t>فقد كان ملك إيران يستمر بإرسال الجنود لمحاربة المسلمين، و</w:t>
      </w:r>
      <w:r w:rsidR="00754C3B" w:rsidRPr="00EA2F2C">
        <w:rPr>
          <w:rFonts w:ascii="Traditional Arabic" w:hAnsi="Traditional Arabic" w:cs="Traditional Arabic" w:hint="cs"/>
          <w:color w:val="000000"/>
          <w:sz w:val="36"/>
          <w:szCs w:val="36"/>
          <w:rtl/>
        </w:rPr>
        <w:t xml:space="preserve"> لن يستتب الأمن دون ذلك، </w:t>
      </w:r>
      <w:r w:rsidR="007C3D70" w:rsidRPr="00EA2F2C">
        <w:rPr>
          <w:rFonts w:ascii="Traditional Arabic" w:hAnsi="Traditional Arabic" w:cs="Traditional Arabic" w:hint="cs"/>
          <w:color w:val="000000"/>
          <w:sz w:val="36"/>
          <w:szCs w:val="36"/>
          <w:rtl/>
        </w:rPr>
        <w:t xml:space="preserve">وستظل </w:t>
      </w:r>
      <w:r w:rsidR="00754C3B" w:rsidRPr="00EA2F2C">
        <w:rPr>
          <w:rFonts w:ascii="Traditional Arabic" w:hAnsi="Traditional Arabic" w:cs="Traditional Arabic" w:hint="cs"/>
          <w:color w:val="000000"/>
          <w:sz w:val="36"/>
          <w:szCs w:val="36"/>
          <w:rtl/>
        </w:rPr>
        <w:t xml:space="preserve">دماء المسلمين تُراق، وتستمر الحروب. </w:t>
      </w:r>
    </w:p>
    <w:p w14:paraId="5920950C" w14:textId="77777777" w:rsidR="00BF1D99" w:rsidRPr="00EA2F2C" w:rsidRDefault="00BF1D99" w:rsidP="00BF1D99">
      <w:pPr>
        <w:autoSpaceDE w:val="0"/>
        <w:autoSpaceDN w:val="0"/>
        <w:bidi/>
        <w:adjustRightInd w:val="0"/>
        <w:spacing w:after="0" w:line="20" w:lineRule="atLeast"/>
        <w:jc w:val="both"/>
        <w:rPr>
          <w:rFonts w:ascii="Traditional Arabic" w:hAnsi="Traditional Arabic" w:cs="Traditional Arabic"/>
          <w:color w:val="000000"/>
          <w:sz w:val="36"/>
          <w:szCs w:val="36"/>
          <w:rtl/>
        </w:rPr>
      </w:pPr>
    </w:p>
    <w:p w14:paraId="4A9825AD" w14:textId="0357C2C9" w:rsidR="000338B9" w:rsidRDefault="00754C3B" w:rsidP="00FE7728">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004071">
        <w:rPr>
          <w:rFonts w:ascii="Traditional Arabic" w:hAnsi="Traditional Arabic" w:cs="Traditional Arabic" w:hint="cs"/>
          <w:b/>
          <w:bCs/>
          <w:color w:val="000000"/>
          <w:sz w:val="36"/>
          <w:szCs w:val="36"/>
          <w:u w:val="single"/>
          <w:rtl/>
        </w:rPr>
        <w:t>فتح نهاوند</w:t>
      </w:r>
      <w:r w:rsidR="002E21B4">
        <w:rPr>
          <w:rFonts w:ascii="Traditional Arabic" w:hAnsi="Traditional Arabic" w:cs="Traditional Arabic" w:hint="cs"/>
          <w:b/>
          <w:bCs/>
          <w:color w:val="000000"/>
          <w:sz w:val="36"/>
          <w:szCs w:val="36"/>
          <w:u w:val="single"/>
          <w:rtl/>
        </w:rPr>
        <w:t>(فتح الفتوح)</w:t>
      </w:r>
      <w:r w:rsidRPr="003B1F43">
        <w:rPr>
          <w:rFonts w:ascii="Traditional Arabic" w:hAnsi="Traditional Arabic" w:cs="Traditional Arabic" w:hint="cs"/>
          <w:color w:val="000000"/>
          <w:sz w:val="36"/>
          <w:szCs w:val="36"/>
          <w:rtl/>
        </w:rPr>
        <w:t xml:space="preserve"> </w:t>
      </w:r>
      <w:r w:rsidR="000338B9">
        <w:rPr>
          <w:rFonts w:ascii="Traditional Arabic" w:hAnsi="Traditional Arabic" w:cs="Traditional Arabic" w:hint="cs"/>
          <w:color w:val="000000"/>
          <w:sz w:val="36"/>
          <w:szCs w:val="36"/>
          <w:rtl/>
        </w:rPr>
        <w:t>21هـ،</w:t>
      </w:r>
      <w:r w:rsidRPr="003B1F43">
        <w:rPr>
          <w:rFonts w:ascii="Traditional Arabic" w:hAnsi="Traditional Arabic" w:cs="Traditional Arabic" w:hint="cs"/>
          <w:color w:val="000000"/>
          <w:sz w:val="36"/>
          <w:szCs w:val="36"/>
          <w:rtl/>
        </w:rPr>
        <w:t xml:space="preserve"> وكانت معركة نهاوند محاولة من أهل الفرس للهجوم الأخير بعد تلقي هزيمة نكراء في معركتين سابقتين.</w:t>
      </w:r>
      <w:r w:rsidR="002E21B4">
        <w:rPr>
          <w:rFonts w:ascii="Traditional Arabic" w:hAnsi="Traditional Arabic" w:cs="Traditional Arabic" w:hint="cs"/>
          <w:color w:val="000000"/>
          <w:sz w:val="36"/>
          <w:szCs w:val="36"/>
          <w:rtl/>
        </w:rPr>
        <w:t xml:space="preserve"> فجمع </w:t>
      </w:r>
      <w:r w:rsidR="00DC318D" w:rsidRPr="005021BA">
        <w:rPr>
          <w:rFonts w:ascii="Traditional Arabic" w:hAnsi="Traditional Arabic" w:cs="Traditional Arabic" w:hint="cs"/>
          <w:sz w:val="36"/>
          <w:szCs w:val="36"/>
          <w:rtl/>
          <w:lang w:val="en-GB"/>
        </w:rPr>
        <w:t>ملك الفرس يزدجر،</w:t>
      </w:r>
      <w:r w:rsidR="00DC318D" w:rsidRPr="005021BA">
        <w:rPr>
          <w:rFonts w:ascii="Traditional Arabic" w:hAnsi="Traditional Arabic" w:cs="Traditional Arabic"/>
          <w:sz w:val="36"/>
          <w:szCs w:val="36"/>
          <w:rtl/>
        </w:rPr>
        <w:t xml:space="preserve"> </w:t>
      </w:r>
      <w:r w:rsidR="002E21B4">
        <w:rPr>
          <w:rFonts w:ascii="Traditional Arabic" w:hAnsi="Traditional Arabic" w:cs="Traditional Arabic" w:hint="cs"/>
          <w:sz w:val="36"/>
          <w:szCs w:val="36"/>
          <w:rtl/>
        </w:rPr>
        <w:t>ا</w:t>
      </w:r>
      <w:r w:rsidR="00DC318D" w:rsidRPr="005021BA">
        <w:rPr>
          <w:rFonts w:ascii="Traditional Arabic" w:hAnsi="Traditional Arabic" w:cs="Traditional Arabic" w:hint="cs"/>
          <w:sz w:val="36"/>
          <w:szCs w:val="36"/>
          <w:rtl/>
        </w:rPr>
        <w:t>لجيش بكل حماس لمواجهة المسلمين وكاتب</w:t>
      </w:r>
      <w:r w:rsidR="00DC318D" w:rsidRPr="005021BA">
        <w:rPr>
          <w:rFonts w:ascii="Traditional Arabic" w:hAnsi="Traditional Arabic" w:cs="Traditional Arabic"/>
          <w:sz w:val="36"/>
          <w:szCs w:val="36"/>
          <w:rtl/>
        </w:rPr>
        <w:t xml:space="preserve"> </w:t>
      </w:r>
      <w:r w:rsidR="00DC318D" w:rsidRPr="005021BA">
        <w:rPr>
          <w:rFonts w:ascii="Traditional Arabic" w:hAnsi="Traditional Arabic" w:cs="Traditional Arabic" w:hint="cs"/>
          <w:sz w:val="36"/>
          <w:szCs w:val="36"/>
          <w:rtl/>
        </w:rPr>
        <w:t>الملوك</w:t>
      </w:r>
      <w:r w:rsidR="00DC318D" w:rsidRPr="005021BA">
        <w:rPr>
          <w:rFonts w:ascii="Traditional Arabic" w:hAnsi="Traditional Arabic" w:cs="Traditional Arabic"/>
          <w:sz w:val="36"/>
          <w:szCs w:val="36"/>
          <w:rtl/>
        </w:rPr>
        <w:t xml:space="preserve"> </w:t>
      </w:r>
      <w:r w:rsidR="00DC318D" w:rsidRPr="005021BA">
        <w:rPr>
          <w:rFonts w:ascii="Traditional Arabic" w:hAnsi="Traditional Arabic" w:cs="Traditional Arabic" w:hint="cs"/>
          <w:sz w:val="36"/>
          <w:szCs w:val="36"/>
          <w:rtl/>
        </w:rPr>
        <w:t>بين خراسان والسند</w:t>
      </w:r>
      <w:r w:rsidR="00DC318D" w:rsidRPr="005021BA">
        <w:rPr>
          <w:rFonts w:ascii="Traditional Arabic" w:hAnsi="Traditional Arabic" w:cs="Traditional Arabic"/>
          <w:sz w:val="36"/>
          <w:szCs w:val="36"/>
          <w:rtl/>
        </w:rPr>
        <w:t>، فتحركوا وتكاتبوا واجتمعوا إلى نهاوند،</w:t>
      </w:r>
      <w:r w:rsidR="00DC318D" w:rsidRPr="005021BA">
        <w:rPr>
          <w:rFonts w:ascii="Traditional Arabic" w:hAnsi="Traditional Arabic" w:cs="Traditional Arabic" w:hint="cs"/>
          <w:sz w:val="36"/>
          <w:szCs w:val="36"/>
          <w:rtl/>
        </w:rPr>
        <w:t xml:space="preserve"> </w:t>
      </w:r>
      <w:r w:rsidR="000338B9">
        <w:rPr>
          <w:rFonts w:ascii="Traditional Arabic" w:hAnsi="Traditional Arabic" w:cs="Traditional Arabic" w:hint="cs"/>
          <w:sz w:val="36"/>
          <w:szCs w:val="36"/>
          <w:rtl/>
        </w:rPr>
        <w:t xml:space="preserve">فاستشار حضرة </w:t>
      </w:r>
      <w:r w:rsidR="00DC318D" w:rsidRPr="005021BA">
        <w:rPr>
          <w:rFonts w:ascii="Traditional Arabic" w:hAnsi="Traditional Arabic" w:cs="Traditional Arabic" w:hint="cs"/>
          <w:sz w:val="36"/>
          <w:szCs w:val="36"/>
          <w:rtl/>
          <w:lang w:val="en-GB"/>
        </w:rPr>
        <w:t xml:space="preserve">عمر بن الخطاب </w:t>
      </w:r>
      <w:r w:rsidR="00DC318D" w:rsidRPr="005021BA">
        <w:rPr>
          <w:rFonts w:ascii="Traditional Arabic" w:hAnsi="Traditional Arabic" w:cs="Traditional Arabic" w:hint="cs"/>
          <w:sz w:val="36"/>
          <w:szCs w:val="36"/>
          <w:lang w:val="en-GB"/>
        </w:rPr>
        <w:sym w:font="AGA Arabesque" w:char="F074"/>
      </w:r>
      <w:r w:rsidR="00DC318D" w:rsidRPr="005021BA">
        <w:rPr>
          <w:rFonts w:ascii="Traditional Arabic" w:hAnsi="Traditional Arabic" w:cs="Traditional Arabic" w:hint="cs"/>
          <w:sz w:val="36"/>
          <w:szCs w:val="36"/>
          <w:rtl/>
          <w:lang w:val="en-GB"/>
        </w:rPr>
        <w:t xml:space="preserve"> </w:t>
      </w:r>
      <w:r w:rsidR="00DC318D" w:rsidRPr="005021BA">
        <w:rPr>
          <w:rFonts w:ascii="Traditional Arabic" w:hAnsi="Traditional Arabic" w:cs="Traditional Arabic" w:hint="cs"/>
          <w:color w:val="000000"/>
          <w:sz w:val="36"/>
          <w:szCs w:val="36"/>
          <w:rtl/>
        </w:rPr>
        <w:t xml:space="preserve">مجلس الشورى </w:t>
      </w:r>
      <w:r w:rsidR="000338B9">
        <w:rPr>
          <w:rFonts w:ascii="Traditional Arabic" w:hAnsi="Traditional Arabic" w:cs="Traditional Arabic" w:hint="cs"/>
          <w:color w:val="000000"/>
          <w:sz w:val="36"/>
          <w:szCs w:val="36"/>
          <w:rtl/>
        </w:rPr>
        <w:t xml:space="preserve">واستقر الرأي على ما قدمه حضرة </w:t>
      </w:r>
      <w:r w:rsidR="00DC318D" w:rsidRPr="005021BA">
        <w:rPr>
          <w:rFonts w:ascii="Traditional Arabic" w:hAnsi="Traditional Arabic" w:cs="Traditional Arabic"/>
          <w:color w:val="000000"/>
          <w:sz w:val="36"/>
          <w:szCs w:val="36"/>
          <w:rtl/>
        </w:rPr>
        <w:t xml:space="preserve">علي بن أبي طالب </w:t>
      </w:r>
      <w:r w:rsidR="00DC318D" w:rsidRPr="005021BA">
        <w:rPr>
          <w:rFonts w:ascii="Traditional Arabic" w:hAnsi="Traditional Arabic" w:cs="Traditional Arabic"/>
          <w:color w:val="000000"/>
          <w:sz w:val="36"/>
          <w:szCs w:val="36"/>
        </w:rPr>
        <w:sym w:font="AGA Arabesque" w:char="F074"/>
      </w:r>
      <w:r w:rsidR="00DC318D" w:rsidRPr="005021BA">
        <w:rPr>
          <w:rFonts w:ascii="Traditional Arabic" w:hAnsi="Traditional Arabic" w:cs="Traditional Arabic" w:hint="cs"/>
          <w:color w:val="000000"/>
          <w:sz w:val="36"/>
          <w:szCs w:val="36"/>
          <w:rtl/>
        </w:rPr>
        <w:t xml:space="preserve"> </w:t>
      </w:r>
      <w:r w:rsidR="000338B9">
        <w:rPr>
          <w:rFonts w:ascii="Traditional Arabic" w:hAnsi="Traditional Arabic" w:cs="Traditional Arabic" w:hint="cs"/>
          <w:color w:val="000000"/>
          <w:sz w:val="36"/>
          <w:szCs w:val="36"/>
          <w:rtl/>
        </w:rPr>
        <w:t xml:space="preserve">أن </w:t>
      </w:r>
      <w:r w:rsidR="002E21B4">
        <w:rPr>
          <w:rFonts w:ascii="Traditional Arabic" w:hAnsi="Traditional Arabic" w:cs="Traditional Arabic" w:hint="cs"/>
          <w:color w:val="000000"/>
          <w:sz w:val="36"/>
          <w:szCs w:val="36"/>
          <w:rtl/>
        </w:rPr>
        <w:t>(</w:t>
      </w:r>
      <w:r w:rsidR="00DC318D" w:rsidRPr="002E21B4">
        <w:rPr>
          <w:rFonts w:ascii="Traditional Arabic" w:hAnsi="Traditional Arabic" w:cs="Traditional Arabic"/>
          <w:b/>
          <w:bCs/>
          <w:color w:val="000000"/>
          <w:sz w:val="36"/>
          <w:szCs w:val="36"/>
          <w:rtl/>
        </w:rPr>
        <w:t>اكتب</w:t>
      </w:r>
      <w:r w:rsidR="00DC318D" w:rsidRPr="002E21B4">
        <w:rPr>
          <w:rFonts w:ascii="Traditional Arabic" w:hAnsi="Traditional Arabic" w:cs="Traditional Arabic" w:hint="cs"/>
          <w:b/>
          <w:bCs/>
          <w:color w:val="000000"/>
          <w:sz w:val="36"/>
          <w:szCs w:val="36"/>
          <w:rtl/>
        </w:rPr>
        <w:t>ْ</w:t>
      </w:r>
      <w:r w:rsidR="00DC318D" w:rsidRPr="002E21B4">
        <w:rPr>
          <w:rFonts w:ascii="Traditional Arabic" w:hAnsi="Traditional Arabic" w:cs="Traditional Arabic"/>
          <w:b/>
          <w:bCs/>
          <w:color w:val="000000"/>
          <w:sz w:val="36"/>
          <w:szCs w:val="36"/>
          <w:rtl/>
        </w:rPr>
        <w:t xml:space="preserve"> إلى أهل البصرة فليتفرقوا ثلاث فرق: فرقة في حرمهم وذراريهم، وفرقة في أهل عهدهم حتى لا ينتقضوا، ولتسر فرقةٌ إلى إخوانهم بالكوفة مدد</w:t>
      </w:r>
      <w:r w:rsidR="00DC318D" w:rsidRPr="002E21B4">
        <w:rPr>
          <w:rFonts w:ascii="Traditional Arabic" w:hAnsi="Traditional Arabic" w:cs="Traditional Arabic" w:hint="cs"/>
          <w:b/>
          <w:bCs/>
          <w:color w:val="000000"/>
          <w:sz w:val="36"/>
          <w:szCs w:val="36"/>
          <w:rtl/>
        </w:rPr>
        <w:t>ً</w:t>
      </w:r>
      <w:r w:rsidR="00DC318D" w:rsidRPr="002E21B4">
        <w:rPr>
          <w:rFonts w:ascii="Traditional Arabic" w:hAnsi="Traditional Arabic" w:cs="Traditional Arabic"/>
          <w:b/>
          <w:bCs/>
          <w:color w:val="000000"/>
          <w:sz w:val="36"/>
          <w:szCs w:val="36"/>
          <w:rtl/>
        </w:rPr>
        <w:t xml:space="preserve">ا لهم؛ </w:t>
      </w:r>
      <w:r w:rsidR="00DC318D" w:rsidRPr="002E21B4">
        <w:rPr>
          <w:rFonts w:ascii="Traditional Arabic" w:hAnsi="Traditional Arabic" w:cs="Traditional Arabic" w:hint="cs"/>
          <w:b/>
          <w:bCs/>
          <w:color w:val="000000"/>
          <w:sz w:val="36"/>
          <w:szCs w:val="36"/>
          <w:rtl/>
        </w:rPr>
        <w:t xml:space="preserve">واكتب إلى أهل الكوفة أن يبق هناك </w:t>
      </w:r>
      <w:r w:rsidR="00A30397" w:rsidRPr="002E21B4">
        <w:rPr>
          <w:rFonts w:ascii="Traditional Arabic" w:hAnsi="Traditional Arabic" w:cs="Traditional Arabic" w:hint="cs"/>
          <w:b/>
          <w:bCs/>
          <w:color w:val="000000"/>
          <w:sz w:val="36"/>
          <w:szCs w:val="36"/>
          <w:rtl/>
        </w:rPr>
        <w:t>ال</w:t>
      </w:r>
      <w:r w:rsidR="00DC318D" w:rsidRPr="002E21B4">
        <w:rPr>
          <w:rFonts w:ascii="Traditional Arabic" w:hAnsi="Traditional Arabic" w:cs="Traditional Arabic" w:hint="cs"/>
          <w:b/>
          <w:bCs/>
          <w:color w:val="000000"/>
          <w:sz w:val="36"/>
          <w:szCs w:val="36"/>
          <w:rtl/>
        </w:rPr>
        <w:t>ثلث ويمشي الثلثان لمواجهة العدو.</w:t>
      </w:r>
      <w:r w:rsidR="00DC318D" w:rsidRPr="002E21B4">
        <w:rPr>
          <w:rFonts w:ascii="Traditional Arabic" w:hAnsi="Traditional Arabic" w:cs="Traditional Arabic"/>
          <w:b/>
          <w:bCs/>
          <w:color w:val="000000"/>
          <w:sz w:val="36"/>
          <w:szCs w:val="36"/>
          <w:rtl/>
        </w:rPr>
        <w:t xml:space="preserve"> </w:t>
      </w:r>
      <w:r w:rsidR="00DC318D" w:rsidRPr="002E21B4">
        <w:rPr>
          <w:rFonts w:ascii="Traditional Arabic" w:hAnsi="Traditional Arabic" w:cs="Traditional Arabic" w:hint="cs"/>
          <w:b/>
          <w:bCs/>
          <w:color w:val="000000"/>
          <w:sz w:val="36"/>
          <w:szCs w:val="36"/>
          <w:rtl/>
        </w:rPr>
        <w:t>و</w:t>
      </w:r>
      <w:r w:rsidR="00DC318D" w:rsidRPr="002E21B4">
        <w:rPr>
          <w:rFonts w:ascii="Traditional Arabic" w:hAnsi="Traditional Arabic" w:cs="Traditional Arabic"/>
          <w:b/>
          <w:bCs/>
          <w:color w:val="000000"/>
          <w:sz w:val="36"/>
          <w:szCs w:val="36"/>
          <w:rtl/>
        </w:rPr>
        <w:t>إلى أهل الشام أن يقيم منهم بشامهم الثلثان، ويشخص الثلث،</w:t>
      </w:r>
      <w:r w:rsidR="00DC318D" w:rsidRPr="002E21B4">
        <w:rPr>
          <w:rFonts w:ascii="Traditional Arabic" w:hAnsi="Traditional Arabic" w:cs="Traditional Arabic" w:hint="cs"/>
          <w:b/>
          <w:bCs/>
          <w:color w:val="000000"/>
          <w:sz w:val="36"/>
          <w:szCs w:val="36"/>
          <w:rtl/>
        </w:rPr>
        <w:t xml:space="preserve"> وإلى عمان</w:t>
      </w:r>
      <w:r w:rsidR="00DC318D" w:rsidRPr="002E21B4">
        <w:rPr>
          <w:rFonts w:ascii="Traditional Arabic" w:hAnsi="Traditional Arabic" w:cs="Traditional Arabic"/>
          <w:b/>
          <w:bCs/>
          <w:color w:val="000000"/>
          <w:sz w:val="36"/>
          <w:szCs w:val="36"/>
          <w:rtl/>
        </w:rPr>
        <w:t xml:space="preserve"> وكذلك سائر الأمصار والكور</w:t>
      </w:r>
      <w:r w:rsidR="00DC318D" w:rsidRPr="002E21B4">
        <w:rPr>
          <w:rFonts w:ascii="Traditional Arabic" w:hAnsi="Traditional Arabic" w:cs="Traditional Arabic" w:hint="cs"/>
          <w:b/>
          <w:bCs/>
          <w:color w:val="000000"/>
          <w:sz w:val="36"/>
          <w:szCs w:val="36"/>
          <w:rtl/>
        </w:rPr>
        <w:t xml:space="preserve">. </w:t>
      </w:r>
      <w:r w:rsidR="00DC318D" w:rsidRPr="002E21B4">
        <w:rPr>
          <w:rFonts w:ascii="Traditional Arabic" w:hAnsi="Traditional Arabic" w:cs="Traditional Arabic" w:hint="cs"/>
          <w:b/>
          <w:bCs/>
          <w:color w:val="000000"/>
          <w:sz w:val="36"/>
          <w:szCs w:val="36"/>
          <w:rtl/>
          <w:lang w:bidi="ar-SY"/>
        </w:rPr>
        <w:t xml:space="preserve">وخروجك للحرب بنفسك ليس مناسبا لأن </w:t>
      </w:r>
      <w:r w:rsidR="00DC318D" w:rsidRPr="002E21B4">
        <w:rPr>
          <w:rFonts w:ascii="Traditional Arabic" w:hAnsi="Traditional Arabic" w:cs="Traditional Arabic"/>
          <w:b/>
          <w:bCs/>
          <w:color w:val="000000"/>
          <w:sz w:val="36"/>
          <w:szCs w:val="36"/>
          <w:rtl/>
        </w:rPr>
        <w:t>مكانك منهم مكان النظام من الخرز، يجمعه ويمسكه، فإن انحل تفرق ما فيه وذهب، ثم لم يجتمع بحذافيره أبدا</w:t>
      </w:r>
      <w:r w:rsidR="00DC318D" w:rsidRPr="002E21B4">
        <w:rPr>
          <w:rFonts w:ascii="Traditional Arabic" w:hAnsi="Traditional Arabic" w:cs="Traditional Arabic" w:hint="cs"/>
          <w:b/>
          <w:bCs/>
          <w:color w:val="000000"/>
          <w:sz w:val="36"/>
          <w:szCs w:val="36"/>
          <w:rtl/>
          <w:lang w:bidi="ar-SY"/>
        </w:rPr>
        <w:t xml:space="preserve">، </w:t>
      </w:r>
      <w:r w:rsidR="00DC318D" w:rsidRPr="002E21B4">
        <w:rPr>
          <w:rFonts w:ascii="Traditional Arabic" w:hAnsi="Traditional Arabic" w:cs="Traditional Arabic"/>
          <w:b/>
          <w:bCs/>
          <w:color w:val="000000"/>
          <w:sz w:val="36"/>
          <w:szCs w:val="36"/>
          <w:rtl/>
        </w:rPr>
        <w:t>إن الأعاجم إ</w:t>
      </w:r>
      <w:r w:rsidR="00DC318D" w:rsidRPr="002E21B4">
        <w:rPr>
          <w:rFonts w:ascii="Traditional Arabic" w:hAnsi="Traditional Arabic" w:cs="Traditional Arabic" w:hint="cs"/>
          <w:b/>
          <w:bCs/>
          <w:color w:val="000000"/>
          <w:sz w:val="36"/>
          <w:szCs w:val="36"/>
          <w:rtl/>
        </w:rPr>
        <w:t>ذا</w:t>
      </w:r>
      <w:r w:rsidR="00DC318D" w:rsidRPr="002E21B4">
        <w:rPr>
          <w:rFonts w:ascii="Traditional Arabic" w:hAnsi="Traditional Arabic" w:cs="Traditional Arabic"/>
          <w:b/>
          <w:bCs/>
          <w:color w:val="000000"/>
          <w:sz w:val="36"/>
          <w:szCs w:val="36"/>
          <w:rtl/>
        </w:rPr>
        <w:t xml:space="preserve"> </w:t>
      </w:r>
      <w:r w:rsidR="00DC318D" w:rsidRPr="002E21B4">
        <w:rPr>
          <w:rFonts w:ascii="Traditional Arabic" w:hAnsi="Traditional Arabic" w:cs="Traditional Arabic" w:hint="cs"/>
          <w:b/>
          <w:bCs/>
          <w:color w:val="000000"/>
          <w:sz w:val="36"/>
          <w:szCs w:val="36"/>
          <w:rtl/>
        </w:rPr>
        <w:t>رأو</w:t>
      </w:r>
      <w:r w:rsidR="00DC318D" w:rsidRPr="002E21B4">
        <w:rPr>
          <w:rFonts w:ascii="Traditional Arabic" w:hAnsi="Traditional Arabic" w:cs="Traditional Arabic"/>
          <w:b/>
          <w:bCs/>
          <w:color w:val="000000"/>
          <w:sz w:val="36"/>
          <w:szCs w:val="36"/>
          <w:rtl/>
        </w:rPr>
        <w:t xml:space="preserve">ك </w:t>
      </w:r>
      <w:r w:rsidR="00DC318D" w:rsidRPr="002E21B4">
        <w:rPr>
          <w:rFonts w:ascii="Traditional Arabic" w:hAnsi="Traditional Arabic" w:cs="Traditional Arabic" w:hint="cs"/>
          <w:b/>
          <w:bCs/>
          <w:color w:val="000000"/>
          <w:sz w:val="36"/>
          <w:szCs w:val="36"/>
          <w:rtl/>
        </w:rPr>
        <w:t>عيانا</w:t>
      </w:r>
      <w:r w:rsidR="00DC318D" w:rsidRPr="002E21B4">
        <w:rPr>
          <w:rFonts w:ascii="Traditional Arabic" w:hAnsi="Traditional Arabic" w:cs="Traditional Arabic"/>
          <w:b/>
          <w:bCs/>
          <w:color w:val="000000"/>
          <w:sz w:val="36"/>
          <w:szCs w:val="36"/>
          <w:rtl/>
        </w:rPr>
        <w:t xml:space="preserve"> قالوا: هذا أمير العرب وأصلها، فكان ذلك أشد لكلبهم عليك</w:t>
      </w:r>
      <w:r w:rsidR="00DC318D" w:rsidRPr="002E21B4">
        <w:rPr>
          <w:rFonts w:ascii="Traditional Arabic" w:hAnsi="Traditional Arabic" w:cs="Traditional Arabic" w:hint="cs"/>
          <w:b/>
          <w:bCs/>
          <w:color w:val="000000"/>
          <w:sz w:val="36"/>
          <w:szCs w:val="36"/>
          <w:rtl/>
        </w:rPr>
        <w:t xml:space="preserve"> وأشد لقتالهم</w:t>
      </w:r>
      <w:r w:rsidR="00DC318D" w:rsidRPr="002E21B4">
        <w:rPr>
          <w:rFonts w:ascii="Traditional Arabic" w:hAnsi="Traditional Arabic" w:cs="Traditional Arabic"/>
          <w:b/>
          <w:bCs/>
          <w:color w:val="000000"/>
          <w:sz w:val="36"/>
          <w:szCs w:val="36"/>
          <w:rtl/>
        </w:rPr>
        <w:t>. وأما ما ذكرت من مسير القوم فإن الله هو أكره لمسيرهم منك وهو أقدر على تغيير ما يكره، وأما عددهم فإنا لم نكن نقاتل فيما مضى بالكثرة ولكن بالنصر</w:t>
      </w:r>
      <w:r w:rsidR="00DC318D" w:rsidRPr="002E21B4">
        <w:rPr>
          <w:rFonts w:ascii="Traditional Arabic" w:hAnsi="Traditional Arabic" w:cs="Traditional Arabic" w:hint="cs"/>
          <w:b/>
          <w:bCs/>
          <w:color w:val="000000"/>
          <w:sz w:val="36"/>
          <w:szCs w:val="36"/>
          <w:rtl/>
        </w:rPr>
        <w:t xml:space="preserve"> </w:t>
      </w:r>
      <w:r w:rsidR="00DC318D" w:rsidRPr="002E21B4">
        <w:rPr>
          <w:rFonts w:ascii="Traditional Arabic" w:hAnsi="Traditional Arabic" w:cs="Traditional Arabic"/>
          <w:b/>
          <w:bCs/>
          <w:color w:val="000000"/>
          <w:sz w:val="36"/>
          <w:szCs w:val="36"/>
          <w:rtl/>
        </w:rPr>
        <w:t>والمعونة.</w:t>
      </w:r>
      <w:r w:rsidR="00DC318D" w:rsidRPr="002E21B4">
        <w:rPr>
          <w:rFonts w:ascii="Traditional Arabic" w:hAnsi="Traditional Arabic" w:cs="Traditional Arabic" w:hint="cs"/>
          <w:b/>
          <w:bCs/>
          <w:color w:val="000000"/>
          <w:sz w:val="36"/>
          <w:szCs w:val="36"/>
          <w:rtl/>
        </w:rPr>
        <w:t xml:space="preserve"> </w:t>
      </w:r>
      <w:r w:rsidR="00DC318D" w:rsidRPr="002E21B4">
        <w:rPr>
          <w:rFonts w:ascii="Traditional Arabic" w:hAnsi="Traditional Arabic" w:cs="Traditional Arabic"/>
          <w:b/>
          <w:bCs/>
          <w:color w:val="000000"/>
          <w:sz w:val="36"/>
          <w:szCs w:val="36"/>
          <w:rtl/>
        </w:rPr>
        <w:t xml:space="preserve">وإن هذا الامر لم يكن نصره ولا خذلانه لكثرة ولا قلة، وإنما هو دينه الذي أظهر، </w:t>
      </w:r>
      <w:r w:rsidR="00DC318D" w:rsidRPr="002E21B4">
        <w:rPr>
          <w:rFonts w:ascii="Traditional Arabic" w:hAnsi="Traditional Arabic" w:cs="Traditional Arabic"/>
          <w:b/>
          <w:bCs/>
          <w:color w:val="000000"/>
          <w:sz w:val="36"/>
          <w:szCs w:val="36"/>
          <w:rtl/>
        </w:rPr>
        <w:lastRenderedPageBreak/>
        <w:t>وجنده الذي أعز، وأيده بالملائكة حتى بلغ ما بلغ، فنحن على موعد من الله، والله منجز وعده، وناصر جنده</w:t>
      </w:r>
      <w:r w:rsidR="002E21B4">
        <w:rPr>
          <w:rFonts w:ascii="Traditional Arabic" w:hAnsi="Traditional Arabic" w:cs="Traditional Arabic" w:hint="cs"/>
          <w:b/>
          <w:bCs/>
          <w:color w:val="000000"/>
          <w:sz w:val="36"/>
          <w:szCs w:val="36"/>
          <w:rtl/>
        </w:rPr>
        <w:t>)</w:t>
      </w:r>
      <w:r w:rsidR="00DC318D" w:rsidRPr="002E21B4">
        <w:rPr>
          <w:rFonts w:ascii="Traditional Arabic" w:hAnsi="Traditional Arabic" w:cs="Traditional Arabic"/>
          <w:b/>
          <w:bCs/>
          <w:color w:val="000000"/>
          <w:sz w:val="36"/>
          <w:szCs w:val="36"/>
          <w:rtl/>
        </w:rPr>
        <w:t xml:space="preserve">. </w:t>
      </w:r>
    </w:p>
    <w:p w14:paraId="175A656E" w14:textId="58D842E7" w:rsidR="00E86EBC" w:rsidRPr="008711B8" w:rsidRDefault="00DC318D" w:rsidP="002E21B4">
      <w:pPr>
        <w:autoSpaceDE w:val="0"/>
        <w:autoSpaceDN w:val="0"/>
        <w:bidi/>
        <w:adjustRightInd w:val="0"/>
        <w:spacing w:after="0" w:line="240" w:lineRule="auto"/>
        <w:jc w:val="both"/>
        <w:rPr>
          <w:rFonts w:ascii="Traditional Arabic" w:hAnsi="Traditional Arabic" w:cs="Traditional Arabic"/>
          <w:sz w:val="36"/>
          <w:szCs w:val="36"/>
          <w:rtl/>
          <w:lang w:bidi="ar-OM"/>
        </w:rPr>
      </w:pPr>
      <w:r w:rsidRPr="005021BA">
        <w:rPr>
          <w:rFonts w:ascii="Traditional Arabic" w:hAnsi="Traditional Arabic" w:cs="Traditional Arabic"/>
          <w:color w:val="000000"/>
          <w:sz w:val="36"/>
          <w:szCs w:val="36"/>
          <w:rtl/>
        </w:rPr>
        <w:t xml:space="preserve">ولى الأمر النعمان بن مقرن المزني، وكان من خيار أصحاب رسول الله </w:t>
      </w:r>
      <w:r w:rsidR="00A30397" w:rsidRPr="00A30397">
        <w:rPr>
          <w:rFonts w:ascii="Traditional Arabic" w:hAnsi="Traditional Arabic" w:cs="Traditional Arabic"/>
          <w:color w:val="000000"/>
          <w:sz w:val="36"/>
          <w:szCs w:val="36"/>
        </w:rPr>
        <w:sym w:font="AGA Arabesque" w:char="F072"/>
      </w:r>
      <w:r w:rsidRPr="005021BA">
        <w:rPr>
          <w:rFonts w:ascii="Traditional Arabic" w:hAnsi="Traditional Arabic" w:cs="Traditional Arabic" w:hint="cs"/>
          <w:color w:val="000000"/>
          <w:sz w:val="36"/>
          <w:szCs w:val="36"/>
          <w:rtl/>
        </w:rPr>
        <w:t xml:space="preserve">. </w:t>
      </w:r>
      <w:r w:rsidR="00077055" w:rsidRPr="00DC318D">
        <w:rPr>
          <w:rFonts w:ascii="Traditional Arabic" w:hAnsi="Traditional Arabic" w:cs="Traditional Arabic"/>
          <w:color w:val="000000"/>
          <w:sz w:val="36"/>
          <w:szCs w:val="36"/>
          <w:rtl/>
        </w:rPr>
        <w:t xml:space="preserve">فسار النعمان إليه ومعه وجوه أصحاب النبي </w:t>
      </w:r>
      <w:r w:rsidR="008F4ED0" w:rsidRPr="00DC318D">
        <w:rPr>
          <w:rFonts w:ascii="Traditional Arabic" w:hAnsi="Traditional Arabic" w:cs="Traditional Arabic"/>
          <w:color w:val="000000"/>
          <w:sz w:val="36"/>
          <w:szCs w:val="36"/>
        </w:rPr>
        <w:sym w:font="AGA Arabesque" w:char="F072"/>
      </w:r>
      <w:r w:rsidR="008F4ED0" w:rsidRPr="00DC318D">
        <w:rPr>
          <w:rFonts w:ascii="Traditional Arabic" w:hAnsi="Traditional Arabic" w:cs="Traditional Arabic" w:hint="cs"/>
          <w:color w:val="000000"/>
          <w:sz w:val="36"/>
          <w:szCs w:val="36"/>
          <w:rtl/>
        </w:rPr>
        <w:t xml:space="preserve"> </w:t>
      </w:r>
      <w:r w:rsidR="00051592">
        <w:rPr>
          <w:rFonts w:ascii="Traditional Arabic" w:hAnsi="Traditional Arabic" w:cs="Traditional Arabic" w:hint="cs"/>
          <w:color w:val="000000"/>
          <w:sz w:val="36"/>
          <w:szCs w:val="36"/>
          <w:rtl/>
        </w:rPr>
        <w:t>و</w:t>
      </w:r>
      <w:r w:rsidR="00527D61" w:rsidRPr="00DC318D">
        <w:rPr>
          <w:rFonts w:ascii="Traditional Arabic" w:hAnsi="Traditional Arabic" w:cs="Traditional Arabic" w:hint="cs"/>
          <w:color w:val="000000"/>
          <w:sz w:val="36"/>
          <w:szCs w:val="36"/>
          <w:rtl/>
        </w:rPr>
        <w:t xml:space="preserve">انطلق الجيش الإسلامي، </w:t>
      </w:r>
      <w:r w:rsidR="00051592">
        <w:rPr>
          <w:rFonts w:ascii="Traditional Arabic" w:hAnsi="Traditional Arabic" w:cs="Traditional Arabic" w:hint="cs"/>
          <w:color w:val="000000"/>
          <w:sz w:val="36"/>
          <w:szCs w:val="36"/>
          <w:rtl/>
        </w:rPr>
        <w:t>لملاقاة</w:t>
      </w:r>
      <w:r w:rsidR="00BD1510" w:rsidRPr="00DC318D">
        <w:rPr>
          <w:rFonts w:ascii="Traditional Arabic" w:hAnsi="Traditional Arabic" w:cs="Traditional Arabic" w:hint="cs"/>
          <w:color w:val="000000"/>
          <w:sz w:val="36"/>
          <w:szCs w:val="36"/>
          <w:rtl/>
        </w:rPr>
        <w:t xml:space="preserve"> جيشا كبيرا مجتمعا.</w:t>
      </w:r>
      <w:r w:rsidR="00C04D69" w:rsidRPr="00DC318D">
        <w:rPr>
          <w:rFonts w:ascii="Traditional Arabic" w:hAnsi="Traditional Arabic" w:cs="Traditional Arabic" w:hint="cs"/>
          <w:color w:val="000000"/>
          <w:sz w:val="36"/>
          <w:szCs w:val="36"/>
          <w:rtl/>
        </w:rPr>
        <w:t xml:space="preserve"> فأراد العدو أن يُرسل أحدٌ للمفاوضات. فجاء </w:t>
      </w:r>
      <w:r w:rsidR="00A30397">
        <w:rPr>
          <w:rFonts w:ascii="Traditional Arabic" w:hAnsi="Traditional Arabic" w:cs="Traditional Arabic" w:hint="cs"/>
          <w:color w:val="000000"/>
          <w:sz w:val="36"/>
          <w:szCs w:val="36"/>
          <w:rtl/>
        </w:rPr>
        <w:t>ال</w:t>
      </w:r>
      <w:r w:rsidR="00C04D69" w:rsidRPr="00DC318D">
        <w:rPr>
          <w:rFonts w:ascii="Traditional Arabic" w:hAnsi="Traditional Arabic" w:cs="Traditional Arabic" w:hint="cs"/>
          <w:color w:val="000000"/>
          <w:sz w:val="36"/>
          <w:szCs w:val="36"/>
          <w:rtl/>
        </w:rPr>
        <w:t>مغيرة بن شعبة وعق</w:t>
      </w:r>
      <w:r w:rsidR="00B20384" w:rsidRPr="00DC318D">
        <w:rPr>
          <w:rFonts w:ascii="Traditional Arabic" w:hAnsi="Traditional Arabic" w:cs="Traditional Arabic" w:hint="cs"/>
          <w:color w:val="000000"/>
          <w:sz w:val="36"/>
          <w:szCs w:val="36"/>
          <w:rtl/>
        </w:rPr>
        <w:t xml:space="preserve">د الفُرس مجلسا بشوكة كبيرة. كان قائد الفُرس متربعا على </w:t>
      </w:r>
      <w:r w:rsidR="00B20384" w:rsidRPr="00051592">
        <w:rPr>
          <w:rFonts w:ascii="Traditional Arabic" w:hAnsi="Traditional Arabic" w:cs="Traditional Arabic" w:hint="cs"/>
          <w:color w:val="000000"/>
          <w:sz w:val="36"/>
          <w:szCs w:val="36"/>
          <w:rtl/>
        </w:rPr>
        <w:t xml:space="preserve">العرش الذهبي لابسا تاجا. </w:t>
      </w:r>
      <w:r w:rsidR="001D33A4" w:rsidRPr="00051592">
        <w:rPr>
          <w:rFonts w:ascii="Traditional Arabic" w:hAnsi="Traditional Arabic" w:cs="Traditional Arabic" w:hint="cs"/>
          <w:color w:val="000000"/>
          <w:sz w:val="36"/>
          <w:szCs w:val="36"/>
          <w:rtl/>
        </w:rPr>
        <w:t>وقال ما مفاده: لا آمر القائ</w:t>
      </w:r>
      <w:r w:rsidR="00F71FEA" w:rsidRPr="00051592">
        <w:rPr>
          <w:rFonts w:ascii="Traditional Arabic" w:hAnsi="Traditional Arabic" w:cs="Traditional Arabic" w:hint="cs"/>
          <w:color w:val="000000"/>
          <w:sz w:val="36"/>
          <w:szCs w:val="36"/>
          <w:rtl/>
        </w:rPr>
        <w:t xml:space="preserve">دين الجالسين حولي ليقضوا عليكم لأني لا أريد أن تنجس سهامهم بأجسامكم النجسة، (والعياذ بالله) وإذا أردتم العودة فيمكننا أن نخلي سبيلكم وإلا ستتراءى جثثكم في ميدان الوغى. ولكن تهديدات العدو الفارغة لم تغير شيئا. </w:t>
      </w:r>
      <w:r w:rsidR="00051592" w:rsidRPr="00051592">
        <w:rPr>
          <w:rFonts w:ascii="Traditional Arabic" w:hAnsi="Traditional Arabic" w:cs="Traditional Arabic" w:hint="cs"/>
          <w:color w:val="000000"/>
          <w:sz w:val="36"/>
          <w:szCs w:val="36"/>
          <w:rtl/>
        </w:rPr>
        <w:t>ف</w:t>
      </w:r>
      <w:r w:rsidR="00F71FEA" w:rsidRPr="00051592">
        <w:rPr>
          <w:rFonts w:ascii="Traditional Arabic" w:hAnsi="Traditional Arabic" w:cs="Traditional Arabic" w:hint="cs"/>
          <w:color w:val="000000"/>
          <w:sz w:val="36"/>
          <w:szCs w:val="36"/>
          <w:rtl/>
        </w:rPr>
        <w:t>فشلت المفاوضات واستعد الجيشان للمواجهة.</w:t>
      </w:r>
      <w:r w:rsidR="00F71FEA" w:rsidRPr="00DC318D">
        <w:rPr>
          <w:rFonts w:ascii="Traditional Arabic" w:hAnsi="Traditional Arabic" w:cs="Traditional Arabic" w:hint="cs"/>
          <w:color w:val="000000"/>
          <w:sz w:val="36"/>
          <w:szCs w:val="36"/>
          <w:rtl/>
        </w:rPr>
        <w:t xml:space="preserve"> </w:t>
      </w:r>
      <w:r w:rsidR="00A766CD" w:rsidRPr="00DC318D">
        <w:rPr>
          <w:rFonts w:ascii="Traditional Arabic" w:hAnsi="Traditional Arabic" w:cs="Traditional Arabic" w:hint="cs"/>
          <w:color w:val="000000"/>
          <w:sz w:val="36"/>
          <w:szCs w:val="36"/>
          <w:rtl/>
        </w:rPr>
        <w:t xml:space="preserve">بدأت المعركة وكان الوضع في ميدان الحرب خطيرا للمسلمين لأن العدو كان محفوظا في الخنادق والقلاع والبيوت، </w:t>
      </w:r>
      <w:r w:rsidR="00051592">
        <w:rPr>
          <w:rFonts w:ascii="Traditional Arabic" w:hAnsi="Traditional Arabic" w:cs="Traditional Arabic" w:hint="cs"/>
          <w:color w:val="000000"/>
          <w:sz w:val="36"/>
          <w:szCs w:val="36"/>
          <w:rtl/>
        </w:rPr>
        <w:t>و</w:t>
      </w:r>
      <w:r w:rsidR="006C1F0F" w:rsidRPr="00DC318D">
        <w:rPr>
          <w:rFonts w:ascii="Traditional Arabic" w:hAnsi="Traditional Arabic" w:cs="Traditional Arabic" w:hint="cs"/>
          <w:color w:val="000000"/>
          <w:sz w:val="36"/>
          <w:szCs w:val="36"/>
          <w:rtl/>
        </w:rPr>
        <w:t xml:space="preserve"> كان العدو يملك من الأسلحة كأنها جبال من الحديد.</w:t>
      </w:r>
      <w:r w:rsidR="00337A69" w:rsidRPr="00DC318D">
        <w:rPr>
          <w:rFonts w:ascii="Traditional Arabic" w:hAnsi="Traditional Arabic" w:cs="Traditional Arabic" w:hint="cs"/>
          <w:color w:val="000000"/>
          <w:sz w:val="36"/>
          <w:szCs w:val="36"/>
          <w:rtl/>
        </w:rPr>
        <w:t xml:space="preserve"> </w:t>
      </w:r>
      <w:r w:rsidR="00E86EBC" w:rsidRPr="008711B8">
        <w:rPr>
          <w:rFonts w:ascii="Traditional Arabic" w:hAnsi="Traditional Arabic" w:cs="Traditional Arabic" w:hint="cs"/>
          <w:sz w:val="36"/>
          <w:szCs w:val="36"/>
          <w:rtl/>
          <w:lang w:bidi="ar-OM"/>
        </w:rPr>
        <w:t xml:space="preserve">حمل المسلمون بسيوفهم حملة رجل واحد، ولكن صفوف العدو ظلت صامدة أمامهم، </w:t>
      </w:r>
      <w:r w:rsidR="00E86EBC" w:rsidRPr="008711B8">
        <w:rPr>
          <w:rFonts w:ascii="Traditional Arabic" w:hAnsi="Traditional Arabic" w:cs="Traditional Arabic"/>
          <w:sz w:val="36"/>
          <w:szCs w:val="36"/>
          <w:rtl/>
          <w:lang w:bidi="ar-OM"/>
        </w:rPr>
        <w:t>وما كان ي</w:t>
      </w:r>
      <w:r w:rsidR="00E86EBC" w:rsidRPr="008711B8">
        <w:rPr>
          <w:rFonts w:ascii="Traditional Arabic" w:hAnsi="Traditional Arabic" w:cs="Traditional Arabic" w:hint="cs"/>
          <w:sz w:val="36"/>
          <w:szCs w:val="36"/>
          <w:rtl/>
          <w:lang w:bidi="ar-OM"/>
        </w:rPr>
        <w:t>ُ</w:t>
      </w:r>
      <w:r w:rsidR="00E86EBC" w:rsidRPr="008711B8">
        <w:rPr>
          <w:rFonts w:ascii="Traditional Arabic" w:hAnsi="Traditional Arabic" w:cs="Traditional Arabic"/>
          <w:sz w:val="36"/>
          <w:szCs w:val="36"/>
          <w:rtl/>
          <w:lang w:bidi="ar-OM"/>
        </w:rPr>
        <w:t>سمع إلا وقع الحديد</w:t>
      </w:r>
      <w:r w:rsidR="00E86EBC" w:rsidRPr="008711B8">
        <w:rPr>
          <w:rFonts w:ascii="Traditional Arabic" w:hAnsi="Traditional Arabic" w:cs="Traditional Arabic" w:hint="cs"/>
          <w:sz w:val="36"/>
          <w:szCs w:val="36"/>
          <w:rtl/>
          <w:lang w:bidi="ar-OM"/>
        </w:rPr>
        <w:t>. وبدأت خيل المسلمين تنزلق من كثرة الدماء على الأرض.</w:t>
      </w:r>
      <w:r w:rsidR="00E86EBC" w:rsidRPr="008711B8">
        <w:rPr>
          <w:rFonts w:ascii="Jameel Noori Nastaleeq" w:hAnsi="Jameel Noori Nastaleeq" w:cs="Jameel Noori Nastaleeq" w:hint="cs"/>
          <w:sz w:val="36"/>
          <w:szCs w:val="36"/>
          <w:rtl/>
        </w:rPr>
        <w:t xml:space="preserve"> </w:t>
      </w:r>
      <w:r w:rsidR="00E86EBC" w:rsidRPr="008711B8">
        <w:rPr>
          <w:rFonts w:ascii="Traditional Arabic" w:hAnsi="Traditional Arabic" w:cs="Traditional Arabic" w:hint="cs"/>
          <w:sz w:val="36"/>
          <w:szCs w:val="36"/>
          <w:rtl/>
          <w:lang w:bidi="ar-OM"/>
        </w:rPr>
        <w:t>وجُرح</w:t>
      </w:r>
      <w:r w:rsidR="00E86EBC" w:rsidRPr="008711B8">
        <w:rPr>
          <w:rFonts w:ascii="Traditional Arabic" w:hAnsi="Traditional Arabic" w:cs="Traditional Arabic"/>
          <w:sz w:val="36"/>
          <w:szCs w:val="36"/>
          <w:rtl/>
          <w:lang w:bidi="ar-OM"/>
        </w:rPr>
        <w:t xml:space="preserve"> </w:t>
      </w:r>
      <w:r w:rsidR="00E86EBC" w:rsidRPr="008711B8">
        <w:rPr>
          <w:rFonts w:ascii="Traditional Arabic" w:hAnsi="Traditional Arabic" w:cs="Traditional Arabic" w:hint="cs"/>
          <w:sz w:val="36"/>
          <w:szCs w:val="36"/>
          <w:rtl/>
          <w:lang w:bidi="ar-OM"/>
        </w:rPr>
        <w:t>النعمان في القتال، وزلق به</w:t>
      </w:r>
      <w:r w:rsidR="00E86EBC" w:rsidRPr="008711B8">
        <w:rPr>
          <w:rFonts w:ascii="Traditional Arabic" w:hAnsi="Traditional Arabic" w:cs="Traditional Arabic"/>
          <w:sz w:val="36"/>
          <w:szCs w:val="36"/>
          <w:rtl/>
          <w:lang w:bidi="ar-OM"/>
        </w:rPr>
        <w:t xml:space="preserve"> فرسه ف</w:t>
      </w:r>
      <w:r w:rsidR="00E86EBC" w:rsidRPr="008711B8">
        <w:rPr>
          <w:rFonts w:ascii="Traditional Arabic" w:hAnsi="Traditional Arabic" w:cs="Traditional Arabic" w:hint="cs"/>
          <w:sz w:val="36"/>
          <w:szCs w:val="36"/>
          <w:rtl/>
          <w:lang w:bidi="ar-OM"/>
        </w:rPr>
        <w:t>وقع على الأرض</w:t>
      </w:r>
      <w:r w:rsidR="00E86EBC" w:rsidRPr="008711B8">
        <w:rPr>
          <w:rFonts w:ascii="Traditional Arabic" w:hAnsi="Traditional Arabic" w:cs="Traditional Arabic"/>
          <w:sz w:val="36"/>
          <w:szCs w:val="36"/>
          <w:rtl/>
          <w:lang w:bidi="ar-OM"/>
        </w:rPr>
        <w:t xml:space="preserve">. </w:t>
      </w:r>
      <w:r w:rsidR="00E86EBC" w:rsidRPr="008711B8">
        <w:rPr>
          <w:rFonts w:ascii="Traditional Arabic" w:hAnsi="Traditional Arabic" w:cs="Traditional Arabic" w:hint="cs"/>
          <w:sz w:val="36"/>
          <w:szCs w:val="36"/>
          <w:rtl/>
          <w:lang w:bidi="ar-OM"/>
        </w:rPr>
        <w:t>استمرّ القتال الشديد طوال النهار،</w:t>
      </w:r>
      <w:r w:rsidR="00E86EBC" w:rsidRPr="008711B8">
        <w:rPr>
          <w:rFonts w:ascii="Traditional Arabic" w:hAnsi="Traditional Arabic" w:cs="Traditional Arabic"/>
          <w:sz w:val="36"/>
          <w:szCs w:val="36"/>
          <w:rtl/>
          <w:lang w:bidi="ar-OM"/>
        </w:rPr>
        <w:t xml:space="preserve"> فلما أظلم الليل انهزم ال</w:t>
      </w:r>
      <w:r w:rsidR="00E86EBC" w:rsidRPr="008711B8">
        <w:rPr>
          <w:rFonts w:ascii="Traditional Arabic" w:hAnsi="Traditional Arabic" w:cs="Traditional Arabic" w:hint="cs"/>
          <w:sz w:val="36"/>
          <w:szCs w:val="36"/>
          <w:rtl/>
          <w:lang w:bidi="ar-OM"/>
        </w:rPr>
        <w:t xml:space="preserve">أعداء وانتصر </w:t>
      </w:r>
      <w:r w:rsidR="00E86EBC" w:rsidRPr="008711B8">
        <w:rPr>
          <w:rFonts w:ascii="Traditional Arabic" w:hAnsi="Traditional Arabic" w:cs="Traditional Arabic"/>
          <w:sz w:val="36"/>
          <w:szCs w:val="36"/>
          <w:rtl/>
          <w:lang w:bidi="ar-OM"/>
        </w:rPr>
        <w:t>المسلمون</w:t>
      </w:r>
      <w:r w:rsidR="00E86EBC" w:rsidRPr="008711B8">
        <w:rPr>
          <w:rFonts w:ascii="Traditional Arabic" w:hAnsi="Traditional Arabic" w:cs="Traditional Arabic" w:hint="cs"/>
          <w:sz w:val="36"/>
          <w:szCs w:val="36"/>
          <w:rtl/>
          <w:lang w:bidi="ar-OM"/>
        </w:rPr>
        <w:t xml:space="preserve">، </w:t>
      </w:r>
      <w:r w:rsidR="00E90C48" w:rsidRPr="008711B8">
        <w:rPr>
          <w:rFonts w:ascii="Traditional Arabic" w:hAnsi="Traditional Arabic" w:cs="Traditional Arabic" w:hint="cs"/>
          <w:sz w:val="36"/>
          <w:szCs w:val="36"/>
          <w:rtl/>
          <w:lang w:bidi="ar-OM"/>
        </w:rPr>
        <w:t>ولق</w:t>
      </w:r>
      <w:r w:rsidR="00E90C48">
        <w:rPr>
          <w:rFonts w:ascii="Traditional Arabic" w:hAnsi="Traditional Arabic" w:cs="Traditional Arabic" w:hint="cs"/>
          <w:sz w:val="36"/>
          <w:szCs w:val="36"/>
          <w:rtl/>
          <w:lang w:bidi="ar-OM"/>
        </w:rPr>
        <w:t>ي</w:t>
      </w:r>
      <w:r w:rsidR="00E90C48" w:rsidRPr="008711B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كبار قادة الفرس مصرعهم في المعركة</w:t>
      </w:r>
      <w:r w:rsidR="00E86EBC" w:rsidRPr="008711B8">
        <w:rPr>
          <w:rFonts w:ascii="Traditional Arabic" w:hAnsi="Traditional Arabic" w:cs="Traditional Arabic"/>
          <w:sz w:val="36"/>
          <w:szCs w:val="36"/>
          <w:rtl/>
          <w:lang w:bidi="ar-OM"/>
        </w:rPr>
        <w:t>.</w:t>
      </w:r>
    </w:p>
    <w:p w14:paraId="737A2DD4" w14:textId="485D3E58" w:rsidR="00E86EBC" w:rsidRPr="008711B8" w:rsidRDefault="00E86EBC" w:rsidP="00E90C48">
      <w:pPr>
        <w:bidi/>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hint="cs"/>
          <w:sz w:val="36"/>
          <w:szCs w:val="36"/>
          <w:rtl/>
          <w:lang w:bidi="ar-OM"/>
        </w:rPr>
        <w:t xml:space="preserve">طارد المسلمون الأعداء إلى همذان بعد المعركة، فلما رأى زعيم الفرس خسرو سنوم ألقى إليهم الصلح مِن قبل أهل همذان ورستغي على أن لا يغير عليهما المسلمون. واستولى الجيش المسلم على نهاوند. وكان فتح نهاوند هاما جدا من حيث النتائج حيث لم يتمكن الفرس بعدها </w:t>
      </w:r>
      <w:r w:rsidR="00E90C48">
        <w:rPr>
          <w:rFonts w:ascii="Traditional Arabic" w:hAnsi="Traditional Arabic" w:cs="Traditional Arabic" w:hint="cs"/>
          <w:sz w:val="36"/>
          <w:szCs w:val="36"/>
          <w:rtl/>
          <w:lang w:bidi="ar-OM"/>
        </w:rPr>
        <w:t xml:space="preserve">من </w:t>
      </w:r>
      <w:r w:rsidR="00E90C48" w:rsidRPr="008711B8">
        <w:rPr>
          <w:rFonts w:ascii="Traditional Arabic" w:hAnsi="Traditional Arabic" w:cs="Traditional Arabic" w:hint="cs"/>
          <w:sz w:val="36"/>
          <w:szCs w:val="36"/>
          <w:rtl/>
          <w:lang w:bidi="ar-OM"/>
        </w:rPr>
        <w:t xml:space="preserve">محاربة </w:t>
      </w:r>
      <w:r w:rsidRPr="008711B8">
        <w:rPr>
          <w:rFonts w:ascii="Traditional Arabic" w:hAnsi="Traditional Arabic" w:cs="Traditional Arabic" w:hint="cs"/>
          <w:sz w:val="36"/>
          <w:szCs w:val="36"/>
          <w:rtl/>
          <w:lang w:bidi="ar-OM"/>
        </w:rPr>
        <w:t xml:space="preserve">المسلمين مجتمعين. </w:t>
      </w:r>
      <w:r w:rsidR="00E90C48" w:rsidRPr="008711B8">
        <w:rPr>
          <w:rFonts w:ascii="Traditional Arabic" w:hAnsi="Traditional Arabic" w:cs="Traditional Arabic" w:hint="cs"/>
          <w:sz w:val="36"/>
          <w:szCs w:val="36"/>
          <w:rtl/>
          <w:lang w:bidi="ar-OM"/>
        </w:rPr>
        <w:t>وس</w:t>
      </w:r>
      <w:r w:rsidR="00E90C48">
        <w:rPr>
          <w:rFonts w:ascii="Traditional Arabic" w:hAnsi="Traditional Arabic" w:cs="Traditional Arabic" w:hint="cs"/>
          <w:sz w:val="36"/>
          <w:szCs w:val="36"/>
          <w:rtl/>
          <w:lang w:bidi="ar-OM"/>
        </w:rPr>
        <w:t>مّ</w:t>
      </w:r>
      <w:r w:rsidR="00E90C48" w:rsidRPr="008711B8">
        <w:rPr>
          <w:rFonts w:ascii="Traditional Arabic" w:hAnsi="Traditional Arabic" w:cs="Traditional Arabic" w:hint="cs"/>
          <w:sz w:val="36"/>
          <w:szCs w:val="36"/>
          <w:rtl/>
          <w:lang w:bidi="ar-OM"/>
        </w:rPr>
        <w:t xml:space="preserve">ى </w:t>
      </w:r>
      <w:r w:rsidRPr="008711B8">
        <w:rPr>
          <w:rFonts w:ascii="Traditional Arabic" w:hAnsi="Traditional Arabic" w:cs="Traditional Arabic" w:hint="cs"/>
          <w:sz w:val="36"/>
          <w:szCs w:val="36"/>
          <w:rtl/>
          <w:lang w:bidi="ar-OM"/>
        </w:rPr>
        <w:t xml:space="preserve">المسلمون هذا الفتح فتح الفتوح.   </w:t>
      </w:r>
    </w:p>
    <w:p w14:paraId="0D33A4C2" w14:textId="7B8B865C" w:rsidR="00E86EBC" w:rsidRPr="00BF1D99" w:rsidRDefault="00BF1D99" w:rsidP="00BF1D99">
      <w:pPr>
        <w:bidi/>
        <w:spacing w:after="0" w:line="240" w:lineRule="auto"/>
        <w:jc w:val="both"/>
        <w:rPr>
          <w:rFonts w:ascii="Traditional Arabic" w:hAnsi="Traditional Arabic" w:cs="Traditional Arabic"/>
          <w:b/>
          <w:bCs/>
          <w:sz w:val="36"/>
          <w:szCs w:val="36"/>
          <w:rtl/>
          <w:lang w:bidi="ar-OM"/>
        </w:rPr>
      </w:pPr>
      <w:r w:rsidRPr="00BF1D99">
        <w:rPr>
          <w:rFonts w:ascii="Traditional Arabic" w:hAnsi="Traditional Arabic" w:cs="Traditional Arabic" w:hint="cs"/>
          <w:b/>
          <w:bCs/>
          <w:sz w:val="36"/>
          <w:szCs w:val="36"/>
          <w:rtl/>
          <w:lang w:bidi="ar-OM"/>
        </w:rPr>
        <w:t>ثم أوضح حضرته أيده الله تعالى بنصره العزيز أن س</w:t>
      </w:r>
      <w:r w:rsidR="00E86EBC" w:rsidRPr="00BF1D99">
        <w:rPr>
          <w:rFonts w:ascii="Traditional Arabic" w:hAnsi="Traditional Arabic" w:cs="Traditional Arabic" w:hint="cs"/>
          <w:b/>
          <w:bCs/>
          <w:sz w:val="36"/>
          <w:szCs w:val="36"/>
          <w:rtl/>
          <w:lang w:bidi="ar-OM"/>
        </w:rPr>
        <w:t xml:space="preserve">يدنا عمر </w:t>
      </w:r>
      <w:r w:rsidR="00E90C48" w:rsidRPr="00BF1D99">
        <w:rPr>
          <w:rFonts w:ascii="Traditional Arabic" w:hAnsi="Traditional Arabic" w:cs="Traditional Arabic"/>
          <w:b/>
          <w:bCs/>
          <w:sz w:val="36"/>
          <w:szCs w:val="36"/>
          <w:lang w:bidi="ar-OM"/>
        </w:rPr>
        <w:sym w:font="AGA Arabesque" w:char="F074"/>
      </w:r>
      <w:r w:rsidR="00E90C48" w:rsidRPr="00BF1D99">
        <w:rPr>
          <w:rFonts w:ascii="Traditional Arabic" w:hAnsi="Traditional Arabic" w:cs="Traditional Arabic" w:hint="cs"/>
          <w:b/>
          <w:bCs/>
          <w:sz w:val="36"/>
          <w:szCs w:val="36"/>
          <w:rtl/>
          <w:lang w:bidi="ar-OM"/>
        </w:rPr>
        <w:t xml:space="preserve"> </w:t>
      </w:r>
      <w:r w:rsidRPr="00BF1D99">
        <w:rPr>
          <w:rFonts w:ascii="Traditional Arabic" w:hAnsi="Traditional Arabic" w:cs="Traditional Arabic" w:hint="cs"/>
          <w:b/>
          <w:bCs/>
          <w:sz w:val="36"/>
          <w:szCs w:val="36"/>
          <w:rtl/>
          <w:lang w:bidi="ar-OM"/>
        </w:rPr>
        <w:t xml:space="preserve">كان قد نهى </w:t>
      </w:r>
      <w:r w:rsidR="00E86EBC" w:rsidRPr="00BF1D99">
        <w:rPr>
          <w:rFonts w:ascii="Traditional Arabic" w:hAnsi="Traditional Arabic" w:cs="Traditional Arabic" w:hint="cs"/>
          <w:b/>
          <w:bCs/>
          <w:sz w:val="36"/>
          <w:szCs w:val="36"/>
          <w:rtl/>
          <w:lang w:bidi="ar-OM"/>
        </w:rPr>
        <w:t>جنود المسلمين في فارس والعراق من التقدم بدون إذنه نهائيا،</w:t>
      </w:r>
      <w:r w:rsidR="00FE7728">
        <w:rPr>
          <w:rFonts w:ascii="Traditional Arabic" w:hAnsi="Traditional Arabic" w:cs="Traditional Arabic" w:hint="cs"/>
          <w:b/>
          <w:bCs/>
          <w:sz w:val="36"/>
          <w:szCs w:val="36"/>
          <w:rtl/>
          <w:lang w:bidi="ar-OM"/>
        </w:rPr>
        <w:t xml:space="preserve"> </w:t>
      </w:r>
      <w:r w:rsidRPr="00BF1D99">
        <w:rPr>
          <w:rFonts w:ascii="Traditional Arabic" w:hAnsi="Traditional Arabic" w:cs="Traditional Arabic" w:hint="cs"/>
          <w:b/>
          <w:bCs/>
          <w:sz w:val="36"/>
          <w:szCs w:val="36"/>
          <w:rtl/>
          <w:lang w:bidi="ar-OM"/>
        </w:rPr>
        <w:t>وذلك بسبب رغبته في عدم استمرار القتال،</w:t>
      </w:r>
      <w:r w:rsidR="00E86EBC" w:rsidRPr="00BF1D99">
        <w:rPr>
          <w:rFonts w:ascii="Traditional Arabic" w:hAnsi="Traditional Arabic" w:cs="Traditional Arabic" w:hint="cs"/>
          <w:b/>
          <w:bCs/>
          <w:sz w:val="36"/>
          <w:szCs w:val="36"/>
          <w:rtl/>
          <w:lang w:bidi="ar-OM"/>
        </w:rPr>
        <w:t xml:space="preserve"> ولكن رغبته هذه لم تتحقق لأن العدو لم ينفك عن </w:t>
      </w:r>
      <w:r w:rsidR="00E90C48" w:rsidRPr="00BF1D99">
        <w:rPr>
          <w:rFonts w:ascii="Traditional Arabic" w:hAnsi="Traditional Arabic" w:cs="Traditional Arabic" w:hint="cs"/>
          <w:b/>
          <w:bCs/>
          <w:sz w:val="36"/>
          <w:szCs w:val="36"/>
          <w:rtl/>
          <w:lang w:bidi="ar-OM"/>
        </w:rPr>
        <w:t>الا</w:t>
      </w:r>
      <w:r w:rsidR="00E86EBC" w:rsidRPr="00BF1D99">
        <w:rPr>
          <w:rFonts w:ascii="Traditional Arabic" w:hAnsi="Traditional Arabic" w:cs="Traditional Arabic" w:hint="cs"/>
          <w:b/>
          <w:bCs/>
          <w:sz w:val="36"/>
          <w:szCs w:val="36"/>
          <w:rtl/>
          <w:lang w:bidi="ar-OM"/>
        </w:rPr>
        <w:t xml:space="preserve">شتباك </w:t>
      </w:r>
      <w:r w:rsidR="00E90C48" w:rsidRPr="00BF1D99">
        <w:rPr>
          <w:rFonts w:ascii="Traditional Arabic" w:hAnsi="Traditional Arabic" w:cs="Traditional Arabic" w:hint="cs"/>
          <w:b/>
          <w:bCs/>
          <w:sz w:val="36"/>
          <w:szCs w:val="36"/>
          <w:rtl/>
          <w:lang w:bidi="ar-OM"/>
        </w:rPr>
        <w:t xml:space="preserve">مع </w:t>
      </w:r>
      <w:r w:rsidR="00E86EBC" w:rsidRPr="00BF1D99">
        <w:rPr>
          <w:rFonts w:ascii="Traditional Arabic" w:hAnsi="Traditional Arabic" w:cs="Traditional Arabic" w:hint="cs"/>
          <w:b/>
          <w:bCs/>
          <w:sz w:val="36"/>
          <w:szCs w:val="36"/>
          <w:rtl/>
          <w:lang w:bidi="ar-OM"/>
        </w:rPr>
        <w:t xml:space="preserve">المسلمين وعن إثارة التمرد في المناطق المفتوحة مرة بعد أخرى. فتوصل سيدنا عمر بعد استشارة وفد من أهل الرأي ممن جاءوا من جبهات القتال أنه لا مناص من الاستمرار في قتال الفرس. فأرسل عمر </w:t>
      </w:r>
      <w:r w:rsidR="00E90C48" w:rsidRPr="00BF1D99">
        <w:rPr>
          <w:rFonts w:ascii="Traditional Arabic" w:hAnsi="Traditional Arabic" w:cs="Traditional Arabic"/>
          <w:b/>
          <w:bCs/>
          <w:sz w:val="36"/>
          <w:szCs w:val="36"/>
          <w:lang w:bidi="ar-OM"/>
        </w:rPr>
        <w:sym w:font="AGA Arabesque" w:char="F074"/>
      </w:r>
      <w:r w:rsidR="00E90C48" w:rsidRPr="00BF1D99">
        <w:rPr>
          <w:rFonts w:ascii="Traditional Arabic" w:hAnsi="Traditional Arabic" w:cs="Traditional Arabic" w:hint="cs"/>
          <w:b/>
          <w:bCs/>
          <w:sz w:val="36"/>
          <w:szCs w:val="36"/>
          <w:rtl/>
          <w:lang w:bidi="ar-OM"/>
        </w:rPr>
        <w:t xml:space="preserve"> </w:t>
      </w:r>
      <w:r w:rsidR="00E86EBC" w:rsidRPr="00BF1D99">
        <w:rPr>
          <w:rFonts w:ascii="Traditional Arabic" w:hAnsi="Traditional Arabic" w:cs="Traditional Arabic" w:hint="cs"/>
          <w:b/>
          <w:bCs/>
          <w:sz w:val="36"/>
          <w:szCs w:val="36"/>
          <w:rtl/>
          <w:lang w:bidi="ar-OM"/>
        </w:rPr>
        <w:t>إلى الكوفة -التي كانت بمثابة معسكر المسلمين لتحركاتهم الحربية- خطةً حربية لفتح الأراضي الفارسية كلها. كما عيّن قادة للجيوش الإسلامية في مختلف المناطق، وصنع لهم في المدينة رايات وأرسلها لهم.</w:t>
      </w:r>
    </w:p>
    <w:p w14:paraId="0316425E" w14:textId="32AE6D96" w:rsidR="00E86EBC" w:rsidRDefault="00E86EBC" w:rsidP="00BF1D99">
      <w:pPr>
        <w:autoSpaceDE w:val="0"/>
        <w:autoSpaceDN w:val="0"/>
        <w:bidi/>
        <w:adjustRightInd w:val="0"/>
        <w:spacing w:after="0" w:line="240" w:lineRule="auto"/>
        <w:jc w:val="both"/>
        <w:rPr>
          <w:rFonts w:ascii="Traditional Arabic" w:hAnsi="Traditional Arabic" w:cs="Traditional Arabic"/>
          <w:sz w:val="36"/>
          <w:szCs w:val="36"/>
          <w:rtl/>
          <w:lang w:val="en-GB"/>
        </w:rPr>
      </w:pPr>
      <w:r w:rsidRPr="00E37DBA">
        <w:rPr>
          <w:rFonts w:ascii="Traditional Arabic" w:hAnsi="Traditional Arabic" w:cs="Traditional Arabic" w:hint="cs"/>
          <w:b/>
          <w:bCs/>
          <w:sz w:val="36"/>
          <w:szCs w:val="36"/>
          <w:u w:val="single"/>
          <w:rtl/>
          <w:lang w:bidi="ar-OM"/>
        </w:rPr>
        <w:t>فتح اصفهان،</w:t>
      </w:r>
      <w:r w:rsidRPr="008711B8">
        <w:rPr>
          <w:rFonts w:ascii="Traditional Arabic" w:hAnsi="Traditional Arabic" w:cs="Traditional Arabic" w:hint="cs"/>
          <w:sz w:val="36"/>
          <w:szCs w:val="36"/>
          <w:rtl/>
          <w:lang w:bidi="ar-OM"/>
        </w:rPr>
        <w:t xml:space="preserve"> </w:t>
      </w:r>
      <w:r w:rsidR="00E37DBA">
        <w:rPr>
          <w:rFonts w:ascii="Traditional Arabic" w:hAnsi="Traditional Arabic" w:cs="Traditional Arabic" w:hint="cs"/>
          <w:sz w:val="36"/>
          <w:szCs w:val="36"/>
          <w:rtl/>
          <w:lang w:bidi="ar-OM"/>
        </w:rPr>
        <w:t xml:space="preserve">21 هـ، </w:t>
      </w:r>
      <w:r w:rsidRPr="008711B8">
        <w:rPr>
          <w:rFonts w:ascii="Traditional Arabic" w:hAnsi="Traditional Arabic" w:cs="Traditional Arabic" w:hint="cs"/>
          <w:sz w:val="36"/>
          <w:szCs w:val="36"/>
          <w:rtl/>
          <w:lang w:bidi="ar-OM"/>
        </w:rPr>
        <w:t>أُوكلت مهمة فتح اصفهان لعبد الله بن عبدالله</w:t>
      </w:r>
      <w:r w:rsidR="00E37DBA">
        <w:rPr>
          <w:rFonts w:ascii="Traditional Arabic" w:hAnsi="Traditional Arabic" w:cs="Traditional Arabic" w:hint="cs"/>
          <w:sz w:val="36"/>
          <w:szCs w:val="36"/>
          <w:rtl/>
          <w:lang w:bidi="ar-OM"/>
        </w:rPr>
        <w:t xml:space="preserve"> </w:t>
      </w:r>
      <w:r w:rsidRPr="00BF1D99">
        <w:rPr>
          <w:rFonts w:ascii="Traditional Arabic" w:hAnsi="Traditional Arabic" w:cs="Traditional Arabic" w:hint="cs"/>
          <w:sz w:val="36"/>
          <w:szCs w:val="36"/>
          <w:rtl/>
          <w:lang w:bidi="ar-OM"/>
        </w:rPr>
        <w:t xml:space="preserve">فتوجه عبد الله بجنوده إلى </w:t>
      </w:r>
      <w:r w:rsidR="00E90C48" w:rsidRPr="00BF1D99">
        <w:rPr>
          <w:rFonts w:ascii="Traditional Arabic" w:hAnsi="Traditional Arabic" w:cs="Traditional Arabic" w:hint="cs"/>
          <w:sz w:val="36"/>
          <w:szCs w:val="36"/>
          <w:rtl/>
          <w:lang w:bidi="ar-OM"/>
        </w:rPr>
        <w:t>أصفهان</w:t>
      </w:r>
      <w:r w:rsidRPr="00BF1D99">
        <w:rPr>
          <w:rFonts w:ascii="Traditional Arabic" w:hAnsi="Traditional Arabic" w:cs="Traditional Arabic" w:hint="cs"/>
          <w:sz w:val="36"/>
          <w:szCs w:val="36"/>
          <w:rtl/>
          <w:lang w:bidi="ar-OM"/>
        </w:rPr>
        <w:t xml:space="preserve">، فتصدت له في نواحيها </w:t>
      </w:r>
      <w:r w:rsidR="00E90C48" w:rsidRPr="00BF1D99">
        <w:rPr>
          <w:rFonts w:ascii="Traditional Arabic" w:hAnsi="Traditional Arabic" w:cs="Traditional Arabic" w:hint="cs"/>
          <w:sz w:val="36"/>
          <w:szCs w:val="36"/>
          <w:rtl/>
          <w:lang w:bidi="ar-OM"/>
        </w:rPr>
        <w:t xml:space="preserve">كتيبة </w:t>
      </w:r>
      <w:r w:rsidRPr="00BF1D99">
        <w:rPr>
          <w:rFonts w:ascii="Traditional Arabic" w:hAnsi="Traditional Arabic" w:cs="Traditional Arabic" w:hint="cs"/>
          <w:sz w:val="36"/>
          <w:szCs w:val="36"/>
          <w:rtl/>
          <w:lang w:bidi="ar-OM"/>
        </w:rPr>
        <w:t xml:space="preserve">فارسية تحت قيادة القائد الفارسي استندار، فحارب المسلمين ووقع قتال شديد. </w:t>
      </w:r>
      <w:r w:rsidRPr="00BF1D99">
        <w:rPr>
          <w:rFonts w:ascii="Traditional Arabic" w:hAnsi="Traditional Arabic" w:cs="Traditional Arabic" w:hint="cs"/>
          <w:sz w:val="36"/>
          <w:szCs w:val="36"/>
          <w:rtl/>
          <w:lang w:val="en-GB"/>
        </w:rPr>
        <w:lastRenderedPageBreak/>
        <w:t>انهزم</w:t>
      </w:r>
      <w:r w:rsidRPr="00BF1D99">
        <w:rPr>
          <w:rFonts w:ascii="Traditional Arabic" w:hAnsi="Traditional Arabic" w:cs="Traditional Arabic"/>
          <w:sz w:val="36"/>
          <w:szCs w:val="36"/>
          <w:rtl/>
          <w:lang w:val="en-GB"/>
        </w:rPr>
        <w:t xml:space="preserve"> العدو </w:t>
      </w:r>
      <w:r w:rsidRPr="00BF1D99">
        <w:rPr>
          <w:rFonts w:ascii="Traditional Arabic" w:hAnsi="Traditional Arabic" w:cs="Traditional Arabic" w:hint="cs"/>
          <w:sz w:val="36"/>
          <w:szCs w:val="36"/>
          <w:rtl/>
          <w:lang w:val="en-GB"/>
        </w:rPr>
        <w:t>وفرّ من الميدان. و</w:t>
      </w:r>
      <w:r w:rsidRPr="00BF1D99">
        <w:rPr>
          <w:rFonts w:ascii="Traditional Arabic" w:hAnsi="Traditional Arabic" w:cs="Traditional Arabic"/>
          <w:sz w:val="36"/>
          <w:szCs w:val="36"/>
          <w:rtl/>
          <w:lang w:val="en-GB"/>
        </w:rPr>
        <w:t xml:space="preserve">تصالح </w:t>
      </w:r>
      <w:r w:rsidRPr="00BF1D99">
        <w:rPr>
          <w:rFonts w:ascii="Traditional Arabic" w:hAnsi="Traditional Arabic" w:cs="Traditional Arabic" w:hint="cs"/>
          <w:sz w:val="36"/>
          <w:szCs w:val="36"/>
          <w:rtl/>
          <w:lang w:val="en-GB"/>
        </w:rPr>
        <w:t>"</w:t>
      </w:r>
      <w:r w:rsidRPr="00BF1D99">
        <w:rPr>
          <w:rFonts w:ascii="Traditional Arabic" w:hAnsi="Traditional Arabic" w:cs="Traditional Arabic"/>
          <w:sz w:val="36"/>
          <w:szCs w:val="36"/>
          <w:rtl/>
          <w:lang w:val="en-GB"/>
        </w:rPr>
        <w:t>استندار</w:t>
      </w:r>
      <w:r w:rsidRPr="00BF1D99">
        <w:rPr>
          <w:rFonts w:ascii="Traditional Arabic" w:hAnsi="Traditional Arabic" w:cs="Traditional Arabic" w:hint="cs"/>
          <w:sz w:val="36"/>
          <w:szCs w:val="36"/>
          <w:rtl/>
          <w:lang w:val="en-GB"/>
        </w:rPr>
        <w:t>"</w:t>
      </w:r>
      <w:r w:rsidRPr="00BF1D99">
        <w:rPr>
          <w:rFonts w:ascii="Traditional Arabic" w:hAnsi="Traditional Arabic" w:cs="Traditional Arabic"/>
          <w:sz w:val="36"/>
          <w:szCs w:val="36"/>
          <w:rtl/>
          <w:lang w:val="en-GB"/>
        </w:rPr>
        <w:t xml:space="preserve"> مع عبد الله بن عبد الله</w:t>
      </w:r>
      <w:r w:rsidRPr="00BF1D99">
        <w:rPr>
          <w:rFonts w:ascii="Traditional Arabic" w:hAnsi="Traditional Arabic" w:cs="Jameel Noori Nastaleeq" w:hint="cs"/>
          <w:sz w:val="36"/>
          <w:szCs w:val="36"/>
          <w:rtl/>
          <w:lang w:val="en-GB"/>
        </w:rPr>
        <w:t xml:space="preserve">. </w:t>
      </w:r>
      <w:r w:rsidRPr="006757E7">
        <w:rPr>
          <w:rFonts w:ascii="Traditional Arabic" w:hAnsi="Traditional Arabic" w:cs="Traditional Arabic"/>
          <w:sz w:val="36"/>
          <w:szCs w:val="36"/>
          <w:rtl/>
          <w:lang w:val="en-GB"/>
        </w:rPr>
        <w:t>ثم تقدم الجیش الإسلام</w:t>
      </w:r>
      <w:r>
        <w:rPr>
          <w:rFonts w:ascii="Traditional Arabic" w:hAnsi="Traditional Arabic" w:cs="Traditional Arabic" w:hint="cs"/>
          <w:sz w:val="36"/>
          <w:szCs w:val="36"/>
          <w:rtl/>
          <w:lang w:val="en-GB"/>
        </w:rPr>
        <w:t>ي</w:t>
      </w:r>
      <w:r w:rsidRPr="006757E7">
        <w:rPr>
          <w:rFonts w:ascii="Traditional Arabic" w:hAnsi="Traditional Arabic" w:cs="Traditional Arabic"/>
          <w:sz w:val="36"/>
          <w:szCs w:val="36"/>
          <w:rtl/>
          <w:lang w:val="en-GB"/>
        </w:rPr>
        <w:t xml:space="preserve"> إلی </w:t>
      </w:r>
      <w:r>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ج</w:t>
      </w:r>
      <w:r>
        <w:rPr>
          <w:rFonts w:ascii="Traditional Arabic" w:hAnsi="Traditional Arabic" w:cs="Traditional Arabic" w:hint="cs"/>
          <w:sz w:val="36"/>
          <w:szCs w:val="36"/>
          <w:rtl/>
          <w:lang w:val="en-GB"/>
        </w:rPr>
        <w:t>ي"</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أي</w:t>
      </w:r>
      <w:r>
        <w:rPr>
          <w:rFonts w:ascii="Traditional Arabic" w:hAnsi="Traditional Arabic" w:cs="Traditional Arabic"/>
          <w:sz w:val="36"/>
          <w:szCs w:val="36"/>
          <w:rtl/>
          <w:lang w:val="en-GB"/>
        </w:rPr>
        <w:t xml:space="preserve"> أصفهان</w:t>
      </w:r>
      <w:r>
        <w:rPr>
          <w:rFonts w:ascii="Traditional Arabic" w:hAnsi="Traditional Arabic" w:cs="Traditional Arabic" w:hint="cs"/>
          <w:sz w:val="36"/>
          <w:szCs w:val="36"/>
          <w:rtl/>
          <w:lang w:val="en-GB"/>
        </w:rPr>
        <w:t xml:space="preserve">، وحاصرها. فخرج حاكمها فاذوسفان </w:t>
      </w:r>
      <w:r w:rsidR="00E37DBA">
        <w:rPr>
          <w:rFonts w:ascii="Traditional Arabic" w:hAnsi="Traditional Arabic" w:cs="Traditional Arabic" w:hint="cs"/>
          <w:sz w:val="36"/>
          <w:szCs w:val="36"/>
          <w:rtl/>
          <w:lang w:val="en-GB"/>
        </w:rPr>
        <w:t xml:space="preserve">و بعد نزال بينه وبين عبد الله </w:t>
      </w:r>
      <w:r>
        <w:rPr>
          <w:rFonts w:ascii="Traditional Arabic" w:hAnsi="Traditional Arabic" w:cs="Traditional Arabic" w:hint="cs"/>
          <w:sz w:val="36"/>
          <w:szCs w:val="36"/>
          <w:rtl/>
          <w:lang w:val="en-GB"/>
        </w:rPr>
        <w:t>قال فاذوسفان أنت رجل كامل وحكيم وشجاع، فإنني أتصالح معك وأسلم لك المدينة، وهكذا تم الصلح وسيطر المسلمون على المدينة.</w:t>
      </w:r>
      <w:r w:rsidR="00E90C48">
        <w:rPr>
          <w:rFonts w:ascii="Traditional Arabic" w:hAnsi="Traditional Arabic" w:cs="Traditional Arabic" w:hint="cs"/>
          <w:sz w:val="36"/>
          <w:szCs w:val="36"/>
          <w:rtl/>
          <w:lang w:val="en-GB"/>
        </w:rPr>
        <w:t xml:space="preserve"> </w:t>
      </w:r>
    </w:p>
    <w:p w14:paraId="05687422" w14:textId="53DD2287" w:rsidR="00E86EBC" w:rsidRDefault="00242626" w:rsidP="00956974">
      <w:pPr>
        <w:bidi/>
        <w:spacing w:after="0" w:line="240" w:lineRule="auto"/>
        <w:jc w:val="both"/>
        <w:rPr>
          <w:rFonts w:ascii="Traditional Arabic" w:hAnsi="Traditional Arabic" w:cs="Traditional Arabic"/>
          <w:sz w:val="36"/>
          <w:szCs w:val="36"/>
          <w:rtl/>
          <w:lang w:val="en-GB"/>
        </w:rPr>
      </w:pPr>
      <w:r w:rsidRPr="00242626">
        <w:rPr>
          <w:rFonts w:ascii="Traditional Arabic" w:hAnsi="Traditional Arabic" w:cs="Traditional Arabic" w:hint="cs"/>
          <w:b/>
          <w:bCs/>
          <w:sz w:val="36"/>
          <w:szCs w:val="36"/>
          <w:u w:val="single"/>
          <w:rtl/>
          <w:lang w:val="en-GB"/>
        </w:rPr>
        <w:t>فتح همذان:</w:t>
      </w:r>
      <w:r>
        <w:rPr>
          <w:rFonts w:ascii="Traditional Arabic" w:hAnsi="Traditional Arabic" w:cs="Traditional Arabic" w:hint="cs"/>
          <w:sz w:val="36"/>
          <w:szCs w:val="36"/>
          <w:rtl/>
          <w:lang w:val="en-GB"/>
        </w:rPr>
        <w:t xml:space="preserve"> </w:t>
      </w:r>
      <w:r w:rsidR="00E86EBC">
        <w:rPr>
          <w:rFonts w:ascii="Traditional Arabic" w:hAnsi="Traditional Arabic" w:cs="Traditional Arabic"/>
          <w:sz w:val="36"/>
          <w:szCs w:val="36"/>
          <w:rtl/>
          <w:lang w:val="en-GB"/>
        </w:rPr>
        <w:t>لما فرغ</w:t>
      </w:r>
      <w:r w:rsidR="00E86EBC">
        <w:rPr>
          <w:rFonts w:ascii="Traditional Arabic" w:hAnsi="Traditional Arabic" w:cs="Traditional Arabic" w:hint="cs"/>
          <w:sz w:val="36"/>
          <w:szCs w:val="36"/>
          <w:rtl/>
          <w:lang w:val="en-GB"/>
        </w:rPr>
        <w:t xml:space="preserve"> المسلمون</w:t>
      </w:r>
      <w:r w:rsidR="00E86EBC" w:rsidRPr="00DB5AA6">
        <w:rPr>
          <w:rFonts w:ascii="Traditional Arabic" w:hAnsi="Traditional Arabic" w:cs="Traditional Arabic"/>
          <w:sz w:val="36"/>
          <w:szCs w:val="36"/>
          <w:rtl/>
          <w:lang w:val="en-GB"/>
        </w:rPr>
        <w:t xml:space="preserve"> من نهاوند فتحوا همذان</w:t>
      </w:r>
      <w:r w:rsidR="00E86EBC">
        <w:rPr>
          <w:rFonts w:ascii="Traditional Arabic" w:hAnsi="Traditional Arabic" w:cs="Traditional Arabic" w:hint="cs"/>
          <w:sz w:val="36"/>
          <w:szCs w:val="36"/>
          <w:rtl/>
          <w:lang w:val="en-GB"/>
        </w:rPr>
        <w:t xml:space="preserve"> أيضا غير أن</w:t>
      </w:r>
      <w:r w:rsidR="00E86EBC" w:rsidRPr="00DB5AA6">
        <w:rPr>
          <w:rFonts w:ascii="Traditional Arabic" w:hAnsi="Traditional Arabic" w:cs="Traditional Arabic"/>
          <w:sz w:val="36"/>
          <w:szCs w:val="36"/>
          <w:rtl/>
          <w:lang w:val="en-GB"/>
        </w:rPr>
        <w:t xml:space="preserve"> أهل همذان نقضوا عهدهم الذي صالحهم عليه</w:t>
      </w:r>
      <w:r w:rsidR="00E86EBC">
        <w:rPr>
          <w:rFonts w:ascii="Traditional Arabic" w:hAnsi="Traditional Arabic" w:cs="Traditional Arabic" w:hint="cs"/>
          <w:sz w:val="36"/>
          <w:szCs w:val="36"/>
          <w:rtl/>
          <w:lang w:val="en-GB"/>
        </w:rPr>
        <w:t xml:space="preserve"> المسلمون، وأعدوا جيشًا بمساعدة من أذربيجان</w:t>
      </w:r>
      <w:r w:rsidR="00E86EBC" w:rsidRPr="00DB5AA6">
        <w:rPr>
          <w:rFonts w:ascii="Traditional Arabic" w:hAnsi="Traditional Arabic" w:cs="Traditional Arabic"/>
          <w:sz w:val="36"/>
          <w:szCs w:val="36"/>
          <w:rtl/>
          <w:lang w:val="en-GB"/>
        </w:rPr>
        <w:t xml:space="preserve">، فكتب عمر </w:t>
      </w:r>
      <w:r w:rsidR="00BF1D99">
        <w:rPr>
          <w:rFonts w:ascii="Traditional Arabic" w:hAnsi="Traditional Arabic" w:cs="Traditional Arabic" w:hint="cs"/>
          <w:sz w:val="36"/>
          <w:szCs w:val="36"/>
          <w:rtl/>
          <w:lang w:val="en-GB"/>
        </w:rPr>
        <w:t xml:space="preserve">رضي الله عنه </w:t>
      </w:r>
      <w:r w:rsidR="00E86EBC" w:rsidRPr="00DB5AA6">
        <w:rPr>
          <w:rFonts w:ascii="Traditional Arabic" w:hAnsi="Traditional Arabic" w:cs="Traditional Arabic"/>
          <w:sz w:val="36"/>
          <w:szCs w:val="36"/>
          <w:rtl/>
          <w:lang w:val="en-GB"/>
        </w:rPr>
        <w:t xml:space="preserve">إلى نعيم بن مقرن أن يسير إلى همذان </w:t>
      </w:r>
      <w:r w:rsidR="00E86EBC">
        <w:rPr>
          <w:rFonts w:ascii="Traditional Arabic" w:hAnsi="Traditional Arabic" w:cs="Traditional Arabic"/>
          <w:sz w:val="36"/>
          <w:szCs w:val="36"/>
          <w:rtl/>
          <w:lang w:val="en-GB"/>
        </w:rPr>
        <w:t>مع اثن</w:t>
      </w:r>
      <w:r w:rsidR="00E86EBC">
        <w:rPr>
          <w:rFonts w:ascii="Traditional Arabic" w:hAnsi="Traditional Arabic" w:cs="Traditional Arabic" w:hint="cs"/>
          <w:sz w:val="36"/>
          <w:szCs w:val="36"/>
          <w:rtl/>
          <w:lang w:val="en-GB"/>
        </w:rPr>
        <w:t>ي</w:t>
      </w:r>
      <w:r w:rsidR="00E86EBC" w:rsidRPr="00DB5AA6">
        <w:rPr>
          <w:rFonts w:ascii="Traditional Arabic" w:hAnsi="Traditional Arabic" w:cs="Traditional Arabic"/>
          <w:sz w:val="36"/>
          <w:szCs w:val="36"/>
          <w:rtl/>
          <w:lang w:val="en-GB"/>
        </w:rPr>
        <w:t xml:space="preserve"> عشر </w:t>
      </w:r>
      <w:r w:rsidR="00E90C48" w:rsidRPr="00DB5AA6">
        <w:rPr>
          <w:rFonts w:ascii="Traditional Arabic" w:hAnsi="Traditional Arabic" w:cs="Traditional Arabic"/>
          <w:sz w:val="36"/>
          <w:szCs w:val="36"/>
          <w:rtl/>
          <w:lang w:val="en-GB"/>
        </w:rPr>
        <w:t>ألف</w:t>
      </w:r>
      <w:r w:rsidR="00E90C48">
        <w:rPr>
          <w:rFonts w:ascii="Traditional Arabic" w:hAnsi="Traditional Arabic" w:cs="Traditional Arabic" w:hint="cs"/>
          <w:sz w:val="36"/>
          <w:szCs w:val="36"/>
          <w:rtl/>
          <w:lang w:val="en-GB"/>
        </w:rPr>
        <w:t>ًا</w:t>
      </w:r>
      <w:r w:rsidR="00E90C48" w:rsidRPr="00DB5AA6">
        <w:rPr>
          <w:rFonts w:ascii="Traditional Arabic" w:hAnsi="Traditional Arabic" w:cs="Traditional Arabic"/>
          <w:sz w:val="36"/>
          <w:szCs w:val="36"/>
          <w:rtl/>
          <w:lang w:val="en-GB"/>
        </w:rPr>
        <w:t xml:space="preserve"> </w:t>
      </w:r>
      <w:r w:rsidR="00E86EBC" w:rsidRPr="00DB5AA6">
        <w:rPr>
          <w:rFonts w:ascii="Traditional Arabic" w:hAnsi="Traditional Arabic" w:cs="Traditional Arabic"/>
          <w:sz w:val="36"/>
          <w:szCs w:val="36"/>
          <w:rtl/>
          <w:lang w:val="en-GB"/>
        </w:rPr>
        <w:t>من المسلمين</w:t>
      </w:r>
      <w:r w:rsidR="00E86EBC">
        <w:rPr>
          <w:rFonts w:ascii="Traditional Arabic" w:hAnsi="Traditional Arabic" w:cs="Traditional Arabic" w:hint="cs"/>
          <w:sz w:val="36"/>
          <w:szCs w:val="36"/>
          <w:rtl/>
          <w:lang w:val="en-GB"/>
        </w:rPr>
        <w:t xml:space="preserve">، ففتحها المسلمون بعد معركة شديدة. كان عمر قلقًا تجاه نتيجة هذه المعركة، فلما جاءه رسول نعيم بالبشرى أرسل معه عمرُ أمرَه لنعيم أن يخلف أحدًا في همذان ويتقدم بنفسه إلى مدينة "الرّي"، ويقيم فيها بعد </w:t>
      </w:r>
      <w:r w:rsidR="00956974">
        <w:rPr>
          <w:rFonts w:ascii="Traditional Arabic" w:hAnsi="Traditional Arabic" w:cs="Traditional Arabic" w:hint="cs"/>
          <w:sz w:val="36"/>
          <w:szCs w:val="36"/>
          <w:rtl/>
          <w:lang w:val="en-GB"/>
        </w:rPr>
        <w:t xml:space="preserve">هزيمة </w:t>
      </w:r>
      <w:r w:rsidR="00E86EBC">
        <w:rPr>
          <w:rFonts w:ascii="Traditional Arabic" w:hAnsi="Traditional Arabic" w:cs="Traditional Arabic" w:hint="cs"/>
          <w:sz w:val="36"/>
          <w:szCs w:val="36"/>
          <w:rtl/>
          <w:lang w:val="en-GB"/>
        </w:rPr>
        <w:t>جيش العدو لأن هذه المدينة تعد مركزية في هذه المنطقة.</w:t>
      </w:r>
    </w:p>
    <w:p w14:paraId="57E4A5C6" w14:textId="77777777" w:rsidR="00BF1D99" w:rsidRDefault="00BF1D99" w:rsidP="00982D35">
      <w:pPr>
        <w:bidi/>
        <w:spacing w:after="0" w:line="240" w:lineRule="auto"/>
        <w:jc w:val="both"/>
        <w:rPr>
          <w:rFonts w:ascii="Traditional Arabic" w:hAnsi="Traditional Arabic" w:cs="Traditional Arabic"/>
          <w:sz w:val="36"/>
          <w:szCs w:val="36"/>
          <w:rtl/>
          <w:lang w:val="en-GB"/>
        </w:rPr>
      </w:pPr>
    </w:p>
    <w:p w14:paraId="54DCD815" w14:textId="65826EE1" w:rsidR="00E86EBC" w:rsidRDefault="00982D35" w:rsidP="00BF1D9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ذكر حضرته نصره الله تعالى بعض المرحومين وصلى صلاة الغائب عليهم أيضا. أولهم الداعية </w:t>
      </w:r>
      <w:r w:rsidR="00E86EBC" w:rsidRPr="00982D35">
        <w:rPr>
          <w:rFonts w:ascii="Traditional Arabic" w:hAnsi="Traditional Arabic" w:cs="Traditional Arabic" w:hint="cs"/>
          <w:b/>
          <w:bCs/>
          <w:sz w:val="36"/>
          <w:szCs w:val="36"/>
          <w:rtl/>
          <w:lang w:val="en-GB"/>
        </w:rPr>
        <w:t xml:space="preserve">السيد محمد ديانتو </w:t>
      </w:r>
      <w:r w:rsidR="00E86EBC">
        <w:rPr>
          <w:rFonts w:ascii="Traditional Arabic" w:hAnsi="Traditional Arabic" w:cs="Traditional Arabic" w:hint="cs"/>
          <w:sz w:val="36"/>
          <w:szCs w:val="36"/>
          <w:rtl/>
          <w:lang w:val="en-GB"/>
        </w:rPr>
        <w:t>من إندونيسيا الذي وافته المنية في 15 يوليو الفائت عن عمر يناهز 46 عامًا، إنا لله وإنا إليه راجعون.</w:t>
      </w:r>
    </w:p>
    <w:p w14:paraId="47255B1F" w14:textId="77ADC334" w:rsidR="00E86EBC" w:rsidRDefault="00E86EBC" w:rsidP="00BF1D99">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ومن أهم الإنجازات التي قام بها المرحوم هو أنه رتب نشر دعوة الجماعة في إندونيسيا بالراديو والإنترنت، ونشر ترجمة مباشرة لخطبة الجمعة لخليفة الوقت، وذلك قبل بدءِ الترجمة المباشرة للخطبة على اليوتيوب.</w:t>
      </w:r>
      <w:r w:rsidR="00BF1D99">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قضى حياته مجتهدًا كمبلغ مثالي. لقد ترك خلفه زوجته وخمسة أولاد. غفر له الله تعالى ورحمه ورفع درجاته، ووفق أولاده لمواصلة حسناته التي كان يقوم بها.</w:t>
      </w:r>
    </w:p>
    <w:p w14:paraId="4B9D95F3" w14:textId="3715EEFC" w:rsidR="00E86EBC" w:rsidRDefault="00E86EBC" w:rsidP="00982D35">
      <w:pPr>
        <w:bidi/>
        <w:spacing w:after="0" w:line="240" w:lineRule="auto"/>
        <w:jc w:val="both"/>
        <w:rPr>
          <w:rFonts w:ascii="Traditional Arabic" w:hAnsi="Traditional Arabic" w:cs="Traditional Arabic"/>
          <w:sz w:val="36"/>
          <w:szCs w:val="36"/>
          <w:rtl/>
          <w:lang w:val="en-GB"/>
        </w:rPr>
      </w:pPr>
      <w:r w:rsidRPr="00982D35">
        <w:rPr>
          <w:rFonts w:ascii="Traditional Arabic" w:hAnsi="Traditional Arabic" w:cs="Traditional Arabic" w:hint="cs"/>
          <w:b/>
          <w:bCs/>
          <w:sz w:val="36"/>
          <w:szCs w:val="36"/>
          <w:rtl/>
          <w:lang w:val="en-GB"/>
        </w:rPr>
        <w:t>الجنازة الثانية هي للصاحبزاده فرحان لطيف</w:t>
      </w:r>
      <w:r>
        <w:rPr>
          <w:rFonts w:ascii="Traditional Arabic" w:hAnsi="Traditional Arabic" w:cs="Traditional Arabic" w:hint="cs"/>
          <w:sz w:val="36"/>
          <w:szCs w:val="36"/>
          <w:rtl/>
          <w:lang w:val="en-GB"/>
        </w:rPr>
        <w:t xml:space="preserve"> من شيكاغو أمريكا الذي توفي في الفترة الأخيرة، إنا لله وإنا إليه راجعون. كان المرحوم ابن حفيد الصاحبزاده عبد اللطيف الشهيد. كان المرحوم عضوًا نشيطًا في فرع الجماعة بشيكاغو. كان قد توفي عن عمر يناهز 45 عامًا.</w:t>
      </w:r>
      <w:r w:rsidR="00982D35">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غفر له الله ورحمه، وجعل أولاده مرتبطين بالجماعة.</w:t>
      </w:r>
    </w:p>
    <w:p w14:paraId="13446B04" w14:textId="5D082587" w:rsidR="009549AF" w:rsidRPr="002E21B4" w:rsidRDefault="00982D35" w:rsidP="002E21B4">
      <w:pPr>
        <w:bidi/>
        <w:spacing w:after="0" w:line="240" w:lineRule="auto"/>
        <w:jc w:val="both"/>
        <w:rPr>
          <w:rFonts w:ascii="Jameel Noori Nastaleeq" w:hAnsi="Jameel Noori Nastaleeq" w:cs="Jameel Noori Nastaleeq"/>
          <w:sz w:val="36"/>
          <w:szCs w:val="36"/>
          <w:rtl/>
        </w:rPr>
      </w:pPr>
      <w:r w:rsidRPr="00982D35">
        <w:rPr>
          <w:rFonts w:ascii="Traditional Arabic" w:hAnsi="Traditional Arabic" w:cs="Traditional Arabic" w:hint="cs"/>
          <w:b/>
          <w:bCs/>
          <w:sz w:val="36"/>
          <w:szCs w:val="36"/>
          <w:rtl/>
          <w:lang w:val="en-GB"/>
        </w:rPr>
        <w:t>ا</w:t>
      </w:r>
      <w:r w:rsidR="00E86EBC" w:rsidRPr="00982D35">
        <w:rPr>
          <w:rFonts w:ascii="Traditional Arabic" w:hAnsi="Traditional Arabic" w:cs="Traditional Arabic" w:hint="cs"/>
          <w:b/>
          <w:bCs/>
          <w:sz w:val="36"/>
          <w:szCs w:val="36"/>
          <w:rtl/>
          <w:lang w:val="en-GB"/>
        </w:rPr>
        <w:t xml:space="preserve">لسيد ملك مبشر أحمد </w:t>
      </w:r>
      <w:r w:rsidR="00E86EBC">
        <w:rPr>
          <w:rFonts w:ascii="Traditional Arabic" w:hAnsi="Traditional Arabic" w:cs="Traditional Arabic" w:hint="cs"/>
          <w:sz w:val="36"/>
          <w:szCs w:val="36"/>
          <w:rtl/>
          <w:lang w:val="en-GB"/>
        </w:rPr>
        <w:t xml:space="preserve">من لاهور الذي توفي في 21 نوفمبر، كان المرحوم ابن الصحابي للمسيح الموعود </w:t>
      </w:r>
      <w:r w:rsidR="00E86EBC">
        <w:rPr>
          <w:rFonts w:ascii="Traditional Arabic" w:hAnsi="Traditional Arabic" w:cs="Traditional Arabic" w:hint="cs"/>
          <w:sz w:val="36"/>
          <w:szCs w:val="36"/>
          <w:lang w:val="en-GB"/>
        </w:rPr>
        <w:sym w:font="AGA Arabesque" w:char="F075"/>
      </w:r>
      <w:r w:rsidR="00E86EBC">
        <w:rPr>
          <w:rFonts w:ascii="Traditional Arabic" w:hAnsi="Traditional Arabic" w:cs="Traditional Arabic" w:hint="cs"/>
          <w:sz w:val="36"/>
          <w:szCs w:val="36"/>
          <w:rtl/>
          <w:lang w:val="en-GB"/>
        </w:rPr>
        <w:t xml:space="preserve"> ومفسر القرآن مولانا غلام فريد </w:t>
      </w:r>
      <w:r w:rsidR="00E86EBC">
        <w:rPr>
          <w:rFonts w:ascii="Traditional Arabic" w:hAnsi="Traditional Arabic" w:cs="Traditional Arabic" w:hint="cs"/>
          <w:sz w:val="36"/>
          <w:szCs w:val="36"/>
          <w:lang w:val="en-GB"/>
        </w:rPr>
        <w:sym w:font="AGA Arabesque" w:char="F074"/>
      </w:r>
      <w:r w:rsidR="00E86EBC">
        <w:rPr>
          <w:rFonts w:ascii="Traditional Arabic" w:hAnsi="Traditional Arabic" w:cs="Traditional Arabic" w:hint="cs"/>
          <w:sz w:val="36"/>
          <w:szCs w:val="36"/>
          <w:rtl/>
          <w:lang w:val="en-GB"/>
        </w:rPr>
        <w:t xml:space="preserve">. لقد وفق المرحوم الخدمة بصفته أميرًا للجماعة في "داود خيل" بمحافظة "ميانوالي"، كما وفق للخدمة على مناصب عدة في حيدر آباد. ووفق للمساهمة في إكمال قاموس القرآن الكريم، وهو عمل أنجزه المرحوم مع أخيه الصغير بناء على أمر الخليفة الرابع رحمه الله إثر وفاة والده السيد ملك غلام فريد </w:t>
      </w:r>
      <w:r w:rsidR="00E86EBC">
        <w:rPr>
          <w:rFonts w:ascii="Traditional Arabic" w:hAnsi="Traditional Arabic" w:cs="Traditional Arabic" w:hint="cs"/>
          <w:sz w:val="36"/>
          <w:szCs w:val="36"/>
          <w:lang w:val="en-GB"/>
        </w:rPr>
        <w:sym w:font="AGA Arabesque" w:char="F074"/>
      </w:r>
      <w:r w:rsidR="00E86EBC">
        <w:rPr>
          <w:rFonts w:ascii="Traditional Arabic" w:hAnsi="Traditional Arabic" w:cs="Traditional Arabic" w:hint="cs"/>
          <w:sz w:val="36"/>
          <w:szCs w:val="36"/>
          <w:rtl/>
          <w:lang w:val="en-GB"/>
        </w:rPr>
        <w:t>.غفر له الله تعالى ورحمه.</w:t>
      </w:r>
      <w:r w:rsidR="00E86EBC" w:rsidRPr="00922DC5">
        <w:rPr>
          <w:rFonts w:ascii="Jameel Noori Nastaleeq" w:hAnsi="Jameel Noori Nastaleeq" w:cs="Jameel Noori Nastaleeq"/>
          <w:sz w:val="36"/>
          <w:szCs w:val="36"/>
        </w:rPr>
        <w:t xml:space="preserve"> </w:t>
      </w:r>
    </w:p>
    <w:sectPr w:rsidR="009549AF" w:rsidRPr="002E21B4"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AD1A" w14:textId="77777777" w:rsidR="00EE69E1" w:rsidRDefault="00EE69E1" w:rsidP="00A97C20">
      <w:pPr>
        <w:spacing w:after="0" w:line="240" w:lineRule="auto"/>
      </w:pPr>
      <w:r>
        <w:separator/>
      </w:r>
    </w:p>
  </w:endnote>
  <w:endnote w:type="continuationSeparator" w:id="0">
    <w:p w14:paraId="628FB0AD" w14:textId="77777777" w:rsidR="00EE69E1" w:rsidRDefault="00EE69E1"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6EFF5" w14:textId="77777777" w:rsidR="00EE69E1" w:rsidRDefault="00EE69E1" w:rsidP="00A97C20">
      <w:pPr>
        <w:spacing w:after="0" w:line="240" w:lineRule="auto"/>
      </w:pPr>
      <w:r>
        <w:separator/>
      </w:r>
    </w:p>
  </w:footnote>
  <w:footnote w:type="continuationSeparator" w:id="0">
    <w:p w14:paraId="462CBB42" w14:textId="77777777" w:rsidR="00EE69E1" w:rsidRDefault="00EE69E1"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071"/>
    <w:rsid w:val="00004678"/>
    <w:rsid w:val="00004B1A"/>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38B9"/>
    <w:rsid w:val="0003414B"/>
    <w:rsid w:val="00034C9E"/>
    <w:rsid w:val="00035021"/>
    <w:rsid w:val="000353A7"/>
    <w:rsid w:val="000353E0"/>
    <w:rsid w:val="00037933"/>
    <w:rsid w:val="000430EF"/>
    <w:rsid w:val="000457C3"/>
    <w:rsid w:val="00047264"/>
    <w:rsid w:val="00047BE4"/>
    <w:rsid w:val="00050712"/>
    <w:rsid w:val="000508F6"/>
    <w:rsid w:val="00051592"/>
    <w:rsid w:val="0005167F"/>
    <w:rsid w:val="00051BE8"/>
    <w:rsid w:val="00053D08"/>
    <w:rsid w:val="00053F58"/>
    <w:rsid w:val="00056BF4"/>
    <w:rsid w:val="000578D0"/>
    <w:rsid w:val="00057AAF"/>
    <w:rsid w:val="000630B5"/>
    <w:rsid w:val="00065259"/>
    <w:rsid w:val="00067626"/>
    <w:rsid w:val="0007169C"/>
    <w:rsid w:val="00074120"/>
    <w:rsid w:val="0007429A"/>
    <w:rsid w:val="00077055"/>
    <w:rsid w:val="00077A6B"/>
    <w:rsid w:val="00083EF1"/>
    <w:rsid w:val="00084D9D"/>
    <w:rsid w:val="00085626"/>
    <w:rsid w:val="00085E27"/>
    <w:rsid w:val="00091D9B"/>
    <w:rsid w:val="00092641"/>
    <w:rsid w:val="00093A51"/>
    <w:rsid w:val="000965E7"/>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41D1"/>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3D80"/>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2626"/>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1B4"/>
    <w:rsid w:val="002E2E44"/>
    <w:rsid w:val="002E3A61"/>
    <w:rsid w:val="002E4BC9"/>
    <w:rsid w:val="002E77B1"/>
    <w:rsid w:val="002F15FA"/>
    <w:rsid w:val="002F227B"/>
    <w:rsid w:val="002F43E9"/>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5C2A"/>
    <w:rsid w:val="003F66B9"/>
    <w:rsid w:val="003F6F8F"/>
    <w:rsid w:val="003F702B"/>
    <w:rsid w:val="00402B3B"/>
    <w:rsid w:val="00402BD1"/>
    <w:rsid w:val="00403159"/>
    <w:rsid w:val="00407EED"/>
    <w:rsid w:val="004103BA"/>
    <w:rsid w:val="00411292"/>
    <w:rsid w:val="00412FA8"/>
    <w:rsid w:val="00414AF1"/>
    <w:rsid w:val="00415138"/>
    <w:rsid w:val="00417A9A"/>
    <w:rsid w:val="0042012D"/>
    <w:rsid w:val="00420785"/>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7FEB"/>
    <w:rsid w:val="004A314E"/>
    <w:rsid w:val="004A4256"/>
    <w:rsid w:val="004A4EBD"/>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75C7"/>
    <w:rsid w:val="005113C5"/>
    <w:rsid w:val="00512E2D"/>
    <w:rsid w:val="00513342"/>
    <w:rsid w:val="00514882"/>
    <w:rsid w:val="00514936"/>
    <w:rsid w:val="00515740"/>
    <w:rsid w:val="00515ACA"/>
    <w:rsid w:val="005200F8"/>
    <w:rsid w:val="00521CDF"/>
    <w:rsid w:val="005222F3"/>
    <w:rsid w:val="005272D0"/>
    <w:rsid w:val="00527840"/>
    <w:rsid w:val="00527D61"/>
    <w:rsid w:val="005301D2"/>
    <w:rsid w:val="005336FA"/>
    <w:rsid w:val="00534417"/>
    <w:rsid w:val="0053591A"/>
    <w:rsid w:val="00536ACF"/>
    <w:rsid w:val="00540D23"/>
    <w:rsid w:val="005412DD"/>
    <w:rsid w:val="00543622"/>
    <w:rsid w:val="005445B0"/>
    <w:rsid w:val="005503E5"/>
    <w:rsid w:val="005521E3"/>
    <w:rsid w:val="00552C42"/>
    <w:rsid w:val="0055301C"/>
    <w:rsid w:val="00553F86"/>
    <w:rsid w:val="00555E66"/>
    <w:rsid w:val="00557BA8"/>
    <w:rsid w:val="005605A2"/>
    <w:rsid w:val="005615D5"/>
    <w:rsid w:val="00563494"/>
    <w:rsid w:val="0056463E"/>
    <w:rsid w:val="00570A7A"/>
    <w:rsid w:val="00571208"/>
    <w:rsid w:val="00571E87"/>
    <w:rsid w:val="00575052"/>
    <w:rsid w:val="00575700"/>
    <w:rsid w:val="00581A8B"/>
    <w:rsid w:val="00582319"/>
    <w:rsid w:val="00583CAA"/>
    <w:rsid w:val="00584EFB"/>
    <w:rsid w:val="00591EBC"/>
    <w:rsid w:val="00593831"/>
    <w:rsid w:val="00593905"/>
    <w:rsid w:val="005A1428"/>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23A7"/>
    <w:rsid w:val="00612562"/>
    <w:rsid w:val="0061282E"/>
    <w:rsid w:val="00612A83"/>
    <w:rsid w:val="006156C1"/>
    <w:rsid w:val="00616EE6"/>
    <w:rsid w:val="00617E6A"/>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480A"/>
    <w:rsid w:val="006D7062"/>
    <w:rsid w:val="006D75FE"/>
    <w:rsid w:val="006E17CE"/>
    <w:rsid w:val="006E5262"/>
    <w:rsid w:val="006E5481"/>
    <w:rsid w:val="006E5A4B"/>
    <w:rsid w:val="006E6D4C"/>
    <w:rsid w:val="006E7CEE"/>
    <w:rsid w:val="006F1CD2"/>
    <w:rsid w:val="006F213E"/>
    <w:rsid w:val="006F3306"/>
    <w:rsid w:val="006F4603"/>
    <w:rsid w:val="006F460B"/>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126"/>
    <w:rsid w:val="0072517E"/>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D0A4E"/>
    <w:rsid w:val="007D0F58"/>
    <w:rsid w:val="007D169C"/>
    <w:rsid w:val="007D3FA8"/>
    <w:rsid w:val="007D46A8"/>
    <w:rsid w:val="007D771A"/>
    <w:rsid w:val="007D779E"/>
    <w:rsid w:val="007E0F28"/>
    <w:rsid w:val="007E35EA"/>
    <w:rsid w:val="007E4B82"/>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1D26"/>
    <w:rsid w:val="00875A3C"/>
    <w:rsid w:val="00875C52"/>
    <w:rsid w:val="00875F24"/>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ED7"/>
    <w:rsid w:val="008A70B4"/>
    <w:rsid w:val="008B031A"/>
    <w:rsid w:val="008B4C61"/>
    <w:rsid w:val="008C0A07"/>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4ED0"/>
    <w:rsid w:val="008F5BD9"/>
    <w:rsid w:val="008F690B"/>
    <w:rsid w:val="008F7A3C"/>
    <w:rsid w:val="00901112"/>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2D35"/>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0397"/>
    <w:rsid w:val="00A3355C"/>
    <w:rsid w:val="00A37FDE"/>
    <w:rsid w:val="00A41B34"/>
    <w:rsid w:val="00A41CC3"/>
    <w:rsid w:val="00A4233C"/>
    <w:rsid w:val="00A43826"/>
    <w:rsid w:val="00A439D3"/>
    <w:rsid w:val="00A448B7"/>
    <w:rsid w:val="00A44D33"/>
    <w:rsid w:val="00A453B5"/>
    <w:rsid w:val="00A45771"/>
    <w:rsid w:val="00A526A4"/>
    <w:rsid w:val="00A527C5"/>
    <w:rsid w:val="00A54A6F"/>
    <w:rsid w:val="00A562BF"/>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A8C"/>
    <w:rsid w:val="00BA07FA"/>
    <w:rsid w:val="00BA08CA"/>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B08"/>
    <w:rsid w:val="00BF16ED"/>
    <w:rsid w:val="00BF1D99"/>
    <w:rsid w:val="00BF2DE8"/>
    <w:rsid w:val="00BF3318"/>
    <w:rsid w:val="00BF42CE"/>
    <w:rsid w:val="00BF5CF0"/>
    <w:rsid w:val="00BF60CF"/>
    <w:rsid w:val="00BF6451"/>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804"/>
    <w:rsid w:val="00C25A92"/>
    <w:rsid w:val="00C2749E"/>
    <w:rsid w:val="00C325C0"/>
    <w:rsid w:val="00C32F47"/>
    <w:rsid w:val="00C3451E"/>
    <w:rsid w:val="00C36162"/>
    <w:rsid w:val="00C37F10"/>
    <w:rsid w:val="00C428B1"/>
    <w:rsid w:val="00C43E05"/>
    <w:rsid w:val="00C45B88"/>
    <w:rsid w:val="00C505C3"/>
    <w:rsid w:val="00C52EF8"/>
    <w:rsid w:val="00C53E25"/>
    <w:rsid w:val="00C54A49"/>
    <w:rsid w:val="00C62AD6"/>
    <w:rsid w:val="00C649F2"/>
    <w:rsid w:val="00C66D23"/>
    <w:rsid w:val="00C66E54"/>
    <w:rsid w:val="00C72E36"/>
    <w:rsid w:val="00C76DF3"/>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55CC"/>
    <w:rsid w:val="00DA73B5"/>
    <w:rsid w:val="00DB1EA6"/>
    <w:rsid w:val="00DB3395"/>
    <w:rsid w:val="00DB4541"/>
    <w:rsid w:val="00DB4857"/>
    <w:rsid w:val="00DB4DA5"/>
    <w:rsid w:val="00DB679A"/>
    <w:rsid w:val="00DB6FD3"/>
    <w:rsid w:val="00DC064F"/>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51C4"/>
    <w:rsid w:val="00E257FE"/>
    <w:rsid w:val="00E27019"/>
    <w:rsid w:val="00E27D3D"/>
    <w:rsid w:val="00E30013"/>
    <w:rsid w:val="00E30A8D"/>
    <w:rsid w:val="00E31FF0"/>
    <w:rsid w:val="00E35233"/>
    <w:rsid w:val="00E35C32"/>
    <w:rsid w:val="00E37DBA"/>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6EBC"/>
    <w:rsid w:val="00E87080"/>
    <w:rsid w:val="00E908A4"/>
    <w:rsid w:val="00E90C48"/>
    <w:rsid w:val="00E93D6B"/>
    <w:rsid w:val="00E94F1F"/>
    <w:rsid w:val="00EA0E44"/>
    <w:rsid w:val="00EA2F2C"/>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E69E1"/>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12ED"/>
    <w:rsid w:val="00FD67C9"/>
    <w:rsid w:val="00FD7749"/>
    <w:rsid w:val="00FD77DB"/>
    <w:rsid w:val="00FD7A2C"/>
    <w:rsid w:val="00FD7E9E"/>
    <w:rsid w:val="00FE0E0B"/>
    <w:rsid w:val="00FE25C3"/>
    <w:rsid w:val="00FE2785"/>
    <w:rsid w:val="00FE2920"/>
    <w:rsid w:val="00FE29FC"/>
    <w:rsid w:val="00FE3445"/>
    <w:rsid w:val="00FE63E6"/>
    <w:rsid w:val="00FE7637"/>
    <w:rsid w:val="00FE7728"/>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091856684">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12869-C572-429E-ADB2-54343A94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2021-08-23T08:32:00Z</dcterms:created>
  <dcterms:modified xsi:type="dcterms:W3CDTF">2021-08-23T08:32:00Z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